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25D" w:rsidRPr="004C625D" w:rsidRDefault="004C625D" w:rsidP="004C625D">
      <w:pPr>
        <w:rPr>
          <w:rFonts w:ascii="Times New Roman" w:eastAsia="Calibri" w:hAnsi="Times New Roman" w:cs="Times New Roman"/>
          <w:sz w:val="28"/>
          <w:szCs w:val="28"/>
        </w:rPr>
      </w:pPr>
      <w:r w:rsidRPr="004C625D">
        <w:rPr>
          <w:rFonts w:ascii="Times New Roman" w:eastAsia="Calibri" w:hAnsi="Times New Roman" w:cs="Times New Roman"/>
          <w:sz w:val="28"/>
          <w:szCs w:val="28"/>
        </w:rPr>
        <w:t>Вашему ребенку нечем заняться во внеурочное время? Хотите дать ему всестороннее творческое и интеллектуальное развитие?</w:t>
      </w:r>
    </w:p>
    <w:p w:rsidR="004C625D" w:rsidRPr="004C625D" w:rsidRDefault="004C625D" w:rsidP="004C625D">
      <w:pPr>
        <w:rPr>
          <w:rFonts w:ascii="Times New Roman" w:eastAsia="Calibri" w:hAnsi="Times New Roman" w:cs="Times New Roman"/>
          <w:sz w:val="28"/>
          <w:szCs w:val="28"/>
        </w:rPr>
      </w:pPr>
      <w:r w:rsidRPr="004C625D">
        <w:rPr>
          <w:rFonts w:ascii="Times New Roman" w:eastAsia="Calibri" w:hAnsi="Times New Roman" w:cs="Times New Roman"/>
          <w:sz w:val="28"/>
          <w:szCs w:val="28"/>
        </w:rPr>
        <w:t xml:space="preserve">С 2019 года в Республике Дагестан внедряется система персонифицированного финансирования дополнительного образования детей. Благодаря ей, ваши дети получат возможность бесплатно обучаться в кружках и секциях. Платить будет государство, ваша задача – выбрать программу, которая придется по вкусу вашему ребенку и вам! </w:t>
      </w:r>
    </w:p>
    <w:p w:rsidR="004C625D" w:rsidRPr="004C625D" w:rsidRDefault="004C625D" w:rsidP="004C625D">
      <w:pPr>
        <w:rPr>
          <w:rFonts w:ascii="Times New Roman" w:eastAsia="Calibri" w:hAnsi="Times New Roman" w:cs="Times New Roman"/>
          <w:sz w:val="28"/>
          <w:szCs w:val="28"/>
        </w:rPr>
      </w:pPr>
      <w:r w:rsidRPr="004C625D">
        <w:rPr>
          <w:rFonts w:ascii="Times New Roman" w:eastAsia="Calibri" w:hAnsi="Times New Roman" w:cs="Times New Roman"/>
          <w:sz w:val="28"/>
          <w:szCs w:val="28"/>
        </w:rPr>
        <w:t xml:space="preserve">Средства, которые будут направлены на обучение, начисляются на сертификат </w:t>
      </w:r>
      <w:proofErr w:type="spellStart"/>
      <w:r w:rsidRPr="004C625D">
        <w:rPr>
          <w:rFonts w:ascii="Times New Roman" w:eastAsia="Calibri" w:hAnsi="Times New Roman" w:cs="Times New Roman"/>
          <w:sz w:val="28"/>
          <w:szCs w:val="28"/>
        </w:rPr>
        <w:t>персфинансирования</w:t>
      </w:r>
      <w:proofErr w:type="spellEnd"/>
      <w:r w:rsidRPr="004C625D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4C625D" w:rsidRPr="004C625D" w:rsidRDefault="004C625D" w:rsidP="004C625D">
      <w:pPr>
        <w:rPr>
          <w:rFonts w:ascii="Times New Roman" w:eastAsia="Calibri" w:hAnsi="Times New Roman" w:cs="Times New Roman"/>
          <w:sz w:val="28"/>
          <w:szCs w:val="28"/>
        </w:rPr>
      </w:pPr>
      <w:r w:rsidRPr="004C625D">
        <w:rPr>
          <w:rFonts w:ascii="Times New Roman" w:eastAsia="Calibri" w:hAnsi="Times New Roman" w:cs="Times New Roman"/>
          <w:sz w:val="28"/>
          <w:szCs w:val="28"/>
        </w:rPr>
        <w:t>Дети от 5 лет могут получить сертификат, зарегистрировавшись на сайте Навигатора дополнительного образования Республики Дагестан – р05.навигатор</w:t>
      </w:r>
      <w:proofErr w:type="gramStart"/>
      <w:r w:rsidRPr="004C625D">
        <w:rPr>
          <w:rFonts w:ascii="Times New Roman" w:eastAsia="Calibri" w:hAnsi="Times New Roman" w:cs="Times New Roman"/>
          <w:sz w:val="28"/>
          <w:szCs w:val="28"/>
        </w:rPr>
        <w:t>.д</w:t>
      </w:r>
      <w:proofErr w:type="gramEnd"/>
      <w:r w:rsidRPr="004C625D">
        <w:rPr>
          <w:rFonts w:ascii="Times New Roman" w:eastAsia="Calibri" w:hAnsi="Times New Roman" w:cs="Times New Roman"/>
          <w:sz w:val="28"/>
          <w:szCs w:val="28"/>
        </w:rPr>
        <w:t xml:space="preserve">ети. </w:t>
      </w:r>
    </w:p>
    <w:p w:rsidR="004C625D" w:rsidRPr="004C625D" w:rsidRDefault="004C625D" w:rsidP="004C625D">
      <w:pPr>
        <w:rPr>
          <w:rFonts w:ascii="Times New Roman" w:eastAsia="Calibri" w:hAnsi="Times New Roman" w:cs="Times New Roman"/>
          <w:sz w:val="28"/>
          <w:szCs w:val="28"/>
        </w:rPr>
      </w:pPr>
      <w:r w:rsidRPr="004C625D">
        <w:rPr>
          <w:rFonts w:ascii="Times New Roman" w:eastAsia="Calibri" w:hAnsi="Times New Roman" w:cs="Times New Roman"/>
          <w:sz w:val="28"/>
          <w:szCs w:val="28"/>
        </w:rPr>
        <w:t>Сначала вы регистрируетесь сами, а затем в личном кабинете заполняете информацию о ваших детях. Необходимо обязательно подтвердить регистрацию на почте, иначе некоторые функции навигатора вам будут недоступны.</w:t>
      </w:r>
    </w:p>
    <w:p w:rsidR="004C625D" w:rsidRPr="004C625D" w:rsidRDefault="004C625D" w:rsidP="004C625D">
      <w:pPr>
        <w:rPr>
          <w:rFonts w:ascii="Times New Roman" w:eastAsia="Calibri" w:hAnsi="Times New Roman" w:cs="Times New Roman"/>
          <w:sz w:val="28"/>
          <w:szCs w:val="28"/>
        </w:rPr>
      </w:pPr>
      <w:r w:rsidRPr="004C625D">
        <w:rPr>
          <w:rFonts w:ascii="Times New Roman" w:eastAsia="Calibri" w:hAnsi="Times New Roman" w:cs="Times New Roman"/>
          <w:sz w:val="28"/>
          <w:szCs w:val="28"/>
        </w:rPr>
        <w:t>Вместе с сертификатом вы получите логин и пароль от системы, в котором можно увидеть остаток средств на сертификате. Рекомендательный сервис системы поможет подобрать наиболее подходящие вашему ребенку курсы и кружки.</w:t>
      </w:r>
    </w:p>
    <w:p w:rsidR="004C625D" w:rsidRPr="004C625D" w:rsidRDefault="004C625D" w:rsidP="004C625D">
      <w:pPr>
        <w:rPr>
          <w:rFonts w:ascii="Times New Roman" w:eastAsia="Calibri" w:hAnsi="Times New Roman" w:cs="Times New Roman"/>
          <w:sz w:val="28"/>
          <w:szCs w:val="28"/>
        </w:rPr>
      </w:pPr>
      <w:r w:rsidRPr="004C625D">
        <w:rPr>
          <w:rFonts w:ascii="Times New Roman" w:eastAsia="Calibri" w:hAnsi="Times New Roman" w:cs="Times New Roman"/>
          <w:sz w:val="28"/>
          <w:szCs w:val="28"/>
        </w:rPr>
        <w:t>Сертификат не нужно будет получать каждый учебный год, он будет выдаваться единожды и действовать до достижения ребёнком 18 лет. Средства на сертификате будут ежегодно пополняться.</w:t>
      </w:r>
    </w:p>
    <w:p w:rsidR="004C625D" w:rsidRPr="004C625D" w:rsidRDefault="004C625D" w:rsidP="004C625D">
      <w:pPr>
        <w:rPr>
          <w:rFonts w:ascii="Times New Roman" w:eastAsia="Calibri" w:hAnsi="Times New Roman" w:cs="Times New Roman"/>
          <w:sz w:val="28"/>
          <w:szCs w:val="28"/>
        </w:rPr>
      </w:pPr>
      <w:r w:rsidRPr="004C625D">
        <w:rPr>
          <w:rFonts w:ascii="Times New Roman" w:eastAsia="Calibri" w:hAnsi="Times New Roman" w:cs="Times New Roman"/>
          <w:sz w:val="28"/>
          <w:szCs w:val="28"/>
        </w:rPr>
        <w:t xml:space="preserve">Ссылка на регистрацию: </w:t>
      </w:r>
      <w:hyperlink r:id="rId5" w:history="1">
        <w:r w:rsidRPr="004C625D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https://р05.навигатор.дети/</w:t>
        </w:r>
      </w:hyperlink>
    </w:p>
    <w:p w:rsidR="004C625D" w:rsidRPr="004C625D" w:rsidRDefault="004C625D" w:rsidP="004C625D">
      <w:pPr>
        <w:rPr>
          <w:rFonts w:ascii="Times New Roman" w:eastAsia="Calibri" w:hAnsi="Times New Roman" w:cs="Times New Roman"/>
          <w:sz w:val="28"/>
          <w:szCs w:val="28"/>
        </w:rPr>
      </w:pPr>
    </w:p>
    <w:p w:rsidR="004C625D" w:rsidRPr="004C625D" w:rsidRDefault="004C625D" w:rsidP="004C625D">
      <w:pPr>
        <w:rPr>
          <w:rFonts w:ascii="Times New Roman" w:eastAsia="Calibri" w:hAnsi="Times New Roman" w:cs="Times New Roman"/>
          <w:sz w:val="28"/>
          <w:szCs w:val="28"/>
        </w:rPr>
      </w:pPr>
    </w:p>
    <w:p w:rsidR="004C625D" w:rsidRPr="004C625D" w:rsidRDefault="004C625D" w:rsidP="004C625D">
      <w:pPr>
        <w:rPr>
          <w:rFonts w:ascii="Calibri" w:eastAsia="Calibri" w:hAnsi="Calibri" w:cs="Times New Roman"/>
        </w:rPr>
      </w:pPr>
    </w:p>
    <w:p w:rsidR="007C4880" w:rsidRDefault="007C4880">
      <w:bookmarkStart w:id="0" w:name="_GoBack"/>
      <w:bookmarkEnd w:id="0"/>
    </w:p>
    <w:sectPr w:rsidR="007C4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880"/>
    <w:rsid w:val="004C625D"/>
    <w:rsid w:val="007C4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88;05.&#1085;&#1072;&#1074;&#1080;&#1075;&#1072;&#1090;&#1086;&#1088;.&#1076;&#1077;&#1090;&#1080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2020-08-30T20:52:00Z</dcterms:created>
  <dcterms:modified xsi:type="dcterms:W3CDTF">2020-08-30T20:53:00Z</dcterms:modified>
</cp:coreProperties>
</file>