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00" w:rsidRPr="00F12C00" w:rsidRDefault="00F12C00" w:rsidP="00F12C00">
      <w:pPr>
        <w:jc w:val="center"/>
        <w:rPr>
          <w:rFonts w:ascii="Times New Roman" w:hAnsi="Times New Roman" w:cs="Times New Roman"/>
          <w:b/>
          <w:sz w:val="32"/>
        </w:rPr>
      </w:pPr>
      <w:r w:rsidRPr="00F12C00">
        <w:rPr>
          <w:rFonts w:ascii="Times New Roman" w:hAnsi="Times New Roman" w:cs="Times New Roman"/>
          <w:b/>
          <w:sz w:val="32"/>
        </w:rPr>
        <w:t>Пояснительная записка о проведении Всероссийского открытого урока</w:t>
      </w:r>
    </w:p>
    <w:p w:rsidR="00F12C00" w:rsidRPr="00F12C00" w:rsidRDefault="00F12C00" w:rsidP="00F12C00">
      <w:pPr>
        <w:pStyle w:val="a7"/>
        <w:shd w:val="clear" w:color="auto" w:fill="FFFFFF"/>
        <w:spacing w:before="0" w:beforeAutospacing="0" w:after="0" w:afterAutospacing="0" w:line="259" w:lineRule="atLeast"/>
        <w:jc w:val="center"/>
        <w:rPr>
          <w:rFonts w:ascii="Arial" w:hAnsi="Arial" w:cs="Arial"/>
          <w:b/>
          <w:color w:val="000000"/>
          <w:sz w:val="22"/>
          <w:szCs w:val="21"/>
        </w:rPr>
      </w:pPr>
      <w:r w:rsidRPr="00F12C00">
        <w:rPr>
          <w:b/>
          <w:color w:val="000000"/>
          <w:sz w:val="28"/>
          <w:szCs w:val="27"/>
        </w:rPr>
        <w:t>по основам безопасности жизнедеятельности</w:t>
      </w:r>
    </w:p>
    <w:p w:rsidR="00F12C00" w:rsidRPr="00C26677" w:rsidRDefault="00F12C00" w:rsidP="00F12C00">
      <w:pPr>
        <w:pStyle w:val="a7"/>
        <w:shd w:val="clear" w:color="auto" w:fill="FFFFFF"/>
        <w:spacing w:before="0" w:beforeAutospacing="0" w:after="0" w:afterAutospacing="0" w:line="259" w:lineRule="atLeast"/>
        <w:jc w:val="center"/>
        <w:rPr>
          <w:color w:val="000000"/>
          <w:szCs w:val="28"/>
        </w:rPr>
      </w:pPr>
      <w:r w:rsidRPr="00C26677">
        <w:rPr>
          <w:color w:val="000000"/>
          <w:szCs w:val="28"/>
        </w:rPr>
        <w:t> </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2 марта 2019 г. был проведен Всероссийский отрытый урок по основам безопасности жизнедеятельности с проведением тренировок по защите детей и персонала от чрезвычайных ситуаций.</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Так, в МКОУ «Какамахинская СОШ»</w:t>
      </w:r>
      <w:r w:rsidRPr="00C26677">
        <w:rPr>
          <w:rStyle w:val="apple-converted-space"/>
          <w:color w:val="000000"/>
          <w:szCs w:val="28"/>
        </w:rPr>
        <w:t> </w:t>
      </w:r>
      <w:r w:rsidRPr="00C26677">
        <w:rPr>
          <w:color w:val="000000"/>
          <w:szCs w:val="28"/>
        </w:rPr>
        <w:t> проведены 02.03.2019 г.:</w:t>
      </w:r>
    </w:p>
    <w:p w:rsidR="00F12C00" w:rsidRPr="00C26677" w:rsidRDefault="00F12C00" w:rsidP="00F12C00">
      <w:pPr>
        <w:pStyle w:val="a7"/>
        <w:numPr>
          <w:ilvl w:val="0"/>
          <w:numId w:val="2"/>
        </w:numPr>
        <w:shd w:val="clear" w:color="auto" w:fill="FFFFFF"/>
        <w:spacing w:before="0" w:beforeAutospacing="0" w:after="0" w:afterAutospacing="0" w:line="259" w:lineRule="atLeast"/>
        <w:ind w:left="0"/>
        <w:rPr>
          <w:color w:val="000000"/>
          <w:szCs w:val="28"/>
        </w:rPr>
      </w:pPr>
      <w:r w:rsidRPr="00C26677">
        <w:rPr>
          <w:color w:val="000000"/>
          <w:szCs w:val="28"/>
        </w:rPr>
        <w:t>Беседа с персоналом школы по гражданской безопасности.</w:t>
      </w:r>
    </w:p>
    <w:p w:rsidR="00F12C00" w:rsidRPr="00C26677" w:rsidRDefault="00F12C00" w:rsidP="00F12C00">
      <w:pPr>
        <w:pStyle w:val="a7"/>
        <w:numPr>
          <w:ilvl w:val="0"/>
          <w:numId w:val="2"/>
        </w:numPr>
        <w:shd w:val="clear" w:color="auto" w:fill="FFFFFF"/>
        <w:spacing w:before="0" w:beforeAutospacing="0" w:after="0" w:afterAutospacing="0" w:line="259" w:lineRule="atLeast"/>
        <w:ind w:left="0"/>
        <w:rPr>
          <w:color w:val="000000"/>
          <w:szCs w:val="28"/>
        </w:rPr>
      </w:pPr>
      <w:r w:rsidRPr="00C26677">
        <w:rPr>
          <w:color w:val="000000"/>
          <w:szCs w:val="28"/>
        </w:rPr>
        <w:t>Беседы с классами «Пожар», «Землетрясение».</w:t>
      </w:r>
    </w:p>
    <w:p w:rsidR="00F12C00" w:rsidRPr="00C26677" w:rsidRDefault="00F12C00" w:rsidP="00F12C00">
      <w:pPr>
        <w:pStyle w:val="a7"/>
        <w:numPr>
          <w:ilvl w:val="0"/>
          <w:numId w:val="2"/>
        </w:numPr>
        <w:shd w:val="clear" w:color="auto" w:fill="FFFFFF"/>
        <w:spacing w:before="0" w:beforeAutospacing="0" w:after="0" w:afterAutospacing="0" w:line="259" w:lineRule="atLeast"/>
        <w:ind w:left="0"/>
        <w:rPr>
          <w:color w:val="000000"/>
          <w:szCs w:val="28"/>
        </w:rPr>
      </w:pPr>
      <w:r w:rsidRPr="00C26677">
        <w:rPr>
          <w:color w:val="000000"/>
          <w:szCs w:val="28"/>
        </w:rPr>
        <w:t>Открытый урок по ОБЖ в 8 классе «Действия учащихся в период возникновения чрезвычайных ситуаций».</w:t>
      </w:r>
    </w:p>
    <w:p w:rsidR="00F12C00" w:rsidRDefault="00F12C00" w:rsidP="00F12C00">
      <w:pPr>
        <w:pStyle w:val="a7"/>
        <w:numPr>
          <w:ilvl w:val="0"/>
          <w:numId w:val="2"/>
        </w:numPr>
        <w:shd w:val="clear" w:color="auto" w:fill="FFFFFF"/>
        <w:spacing w:before="0" w:beforeAutospacing="0" w:after="0" w:afterAutospacing="0" w:line="259" w:lineRule="atLeast"/>
        <w:ind w:left="0"/>
        <w:rPr>
          <w:color w:val="000000"/>
          <w:szCs w:val="28"/>
        </w:rPr>
      </w:pPr>
      <w:r w:rsidRPr="00C26677">
        <w:rPr>
          <w:color w:val="000000"/>
          <w:szCs w:val="28"/>
        </w:rPr>
        <w:t>Тренировочная эвакуация из школы учащихся, работников.</w:t>
      </w:r>
    </w:p>
    <w:p w:rsidR="00B035F2" w:rsidRPr="00C26677" w:rsidRDefault="00B035F2" w:rsidP="00B035F2">
      <w:pPr>
        <w:pStyle w:val="a7"/>
        <w:shd w:val="clear" w:color="auto" w:fill="FFFFFF"/>
        <w:spacing w:before="0" w:beforeAutospacing="0" w:after="0" w:afterAutospacing="0" w:line="259" w:lineRule="atLeast"/>
        <w:rPr>
          <w:color w:val="000000"/>
          <w:szCs w:val="28"/>
        </w:rPr>
      </w:pPr>
    </w:p>
    <w:p w:rsidR="00F12C00" w:rsidRPr="00C26677" w:rsidRDefault="00F12C00" w:rsidP="00F12C00">
      <w:pPr>
        <w:pStyle w:val="a7"/>
        <w:numPr>
          <w:ilvl w:val="0"/>
          <w:numId w:val="3"/>
        </w:numPr>
        <w:shd w:val="clear" w:color="auto" w:fill="FFFFFF"/>
        <w:spacing w:before="0" w:beforeAutospacing="0" w:after="0" w:afterAutospacing="0" w:line="259" w:lineRule="atLeast"/>
        <w:ind w:left="0"/>
        <w:rPr>
          <w:color w:val="000000"/>
          <w:szCs w:val="28"/>
        </w:rPr>
      </w:pPr>
      <w:r w:rsidRPr="00B035F2">
        <w:rPr>
          <w:b/>
          <w:color w:val="000000"/>
          <w:szCs w:val="28"/>
        </w:rPr>
        <w:t>Проведена тренировочная эвакуация по «основам жизнедеятельности безопасности</w:t>
      </w:r>
      <w:r w:rsidRPr="00C26677">
        <w:rPr>
          <w:color w:val="000000"/>
          <w:szCs w:val="28"/>
        </w:rPr>
        <w:t>» на тему « Эвакуация из задания учебного заведения». На эвакуации присутствовало 100% учащихся (1-9кл). В начале эвакуации были проведены беседа, инструктаж учителями-предметниками, классными руководителями преподавателем ОБЖ. Учащиеся и персонал учебного заведения покинули здания школы за 2 мин. Во время эвакуации особых нарушений, ошибок не было. Эвакуация оценена на отлично.</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 </w:t>
      </w:r>
    </w:p>
    <w:p w:rsidR="00F12C00" w:rsidRPr="00B035F2" w:rsidRDefault="00F12C00" w:rsidP="00F12C00">
      <w:pPr>
        <w:pStyle w:val="a7"/>
        <w:numPr>
          <w:ilvl w:val="0"/>
          <w:numId w:val="4"/>
        </w:numPr>
        <w:shd w:val="clear" w:color="auto" w:fill="FFFFFF"/>
        <w:spacing w:before="0" w:beforeAutospacing="0" w:after="0" w:afterAutospacing="0" w:line="259" w:lineRule="atLeast"/>
        <w:ind w:left="0"/>
        <w:rPr>
          <w:b/>
          <w:color w:val="000000"/>
          <w:szCs w:val="28"/>
        </w:rPr>
      </w:pPr>
      <w:r w:rsidRPr="00B035F2">
        <w:rPr>
          <w:b/>
          <w:color w:val="000000"/>
          <w:szCs w:val="28"/>
        </w:rPr>
        <w:t>Всероссийский открытый урок по ОБЖ.</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Тема: «Действия учащихся в период возникновения чрезвычайных ситуаций».</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Присутствовали: Учащиеся 8 класса и все желающие МКОУ«Какамахинская СОШ </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 Провел учитель ОБЖ Курбанов Б.Дж.</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Цели: Обучить учащихся действовать в условиях ЧС, уметь оказывать первую медицинскую помощь, организовать переноску пострадавшего, умело эвакуироваться с мест ЧС</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Задачи: Уметь организовать эвакуацию, распределять роли участия при ЧС, взаимодействовать в коллективе.</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Ожидаемые результаты: Учащиеся без труда решают предложенные ситуации по эвакуации, тушению пожара и оказанию первой медицинской помощи.</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Ход урока. Учащиеся повторили материал  по теме оказания ПМП, переноски пострадавшего, виды огнетушителей и способы тушения пожаров. Разобрали несколько  различных ситуаций. В завершении урока учащиеся закрепили полученные знания практическими действиями в условиях чрезвычайных ситуаций.</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Цели урока достигнуты, задачи выполнены.</w:t>
      </w:r>
    </w:p>
    <w:p w:rsidR="00F12C00" w:rsidRPr="00C26677" w:rsidRDefault="00F12C00" w:rsidP="00F12C00">
      <w:pPr>
        <w:pStyle w:val="a7"/>
        <w:shd w:val="clear" w:color="auto" w:fill="FFFFFF"/>
        <w:spacing w:before="0" w:beforeAutospacing="0" w:after="0" w:afterAutospacing="0" w:line="259" w:lineRule="atLeast"/>
        <w:rPr>
          <w:color w:val="000000"/>
          <w:szCs w:val="28"/>
        </w:rPr>
      </w:pPr>
      <w:r w:rsidRPr="00C26677">
        <w:rPr>
          <w:color w:val="000000"/>
          <w:szCs w:val="28"/>
        </w:rPr>
        <w:t> </w:t>
      </w:r>
    </w:p>
    <w:p w:rsidR="00F12C00" w:rsidRPr="00C26677" w:rsidRDefault="00F12C00" w:rsidP="00F12C00">
      <w:pPr>
        <w:pStyle w:val="a7"/>
        <w:numPr>
          <w:ilvl w:val="0"/>
          <w:numId w:val="5"/>
        </w:numPr>
        <w:shd w:val="clear" w:color="auto" w:fill="FFFFFF"/>
        <w:spacing w:before="0" w:beforeAutospacing="0" w:after="0" w:afterAutospacing="0" w:line="294" w:lineRule="atLeast"/>
        <w:ind w:left="0"/>
        <w:rPr>
          <w:color w:val="000000"/>
          <w:szCs w:val="28"/>
        </w:rPr>
      </w:pPr>
      <w:r w:rsidRPr="00C26677">
        <w:rPr>
          <w:color w:val="000000"/>
          <w:szCs w:val="28"/>
        </w:rPr>
        <w:t> </w:t>
      </w:r>
      <w:r w:rsidRPr="00C26677">
        <w:rPr>
          <w:b/>
          <w:bCs/>
          <w:color w:val="000000"/>
          <w:szCs w:val="28"/>
        </w:rPr>
        <w:t>Беседа на тему «Пожар», «Землетрясение.</w:t>
      </w:r>
    </w:p>
    <w:p w:rsidR="00F12C00" w:rsidRPr="00C26677" w:rsidRDefault="00F12C00" w:rsidP="00B035F2">
      <w:pPr>
        <w:pStyle w:val="a7"/>
        <w:shd w:val="clear" w:color="auto" w:fill="FFFFFF"/>
        <w:spacing w:before="0" w:beforeAutospacing="0" w:after="0" w:afterAutospacing="0" w:line="259" w:lineRule="atLeast"/>
        <w:rPr>
          <w:color w:val="000000"/>
          <w:szCs w:val="28"/>
        </w:rPr>
      </w:pPr>
      <w:r w:rsidRPr="00C26677">
        <w:rPr>
          <w:color w:val="000000"/>
          <w:szCs w:val="28"/>
        </w:rPr>
        <w:t>Присутствовали: учащиеся 1-9 класса МКОУ</w:t>
      </w:r>
      <w:r w:rsidRPr="00C26677">
        <w:rPr>
          <w:rStyle w:val="apple-converted-space"/>
          <w:color w:val="000000"/>
          <w:szCs w:val="28"/>
        </w:rPr>
        <w:t> </w:t>
      </w:r>
      <w:r w:rsidRPr="00C26677">
        <w:rPr>
          <w:color w:val="000000"/>
          <w:szCs w:val="28"/>
        </w:rPr>
        <w:t>«Какамахинская СОШ».</w:t>
      </w:r>
      <w:r w:rsidRPr="00C26677">
        <w:rPr>
          <w:rStyle w:val="apple-converted-space"/>
          <w:color w:val="000000"/>
          <w:szCs w:val="28"/>
        </w:rPr>
        <w:t> </w:t>
      </w:r>
      <w:r w:rsidRPr="00C26677">
        <w:rPr>
          <w:color w:val="000000"/>
          <w:szCs w:val="28"/>
        </w:rPr>
        <w:t> Провел учитель ОБЖ Курбанов Б.Дж.</w:t>
      </w:r>
    </w:p>
    <w:p w:rsidR="00F12C00" w:rsidRPr="00C26677" w:rsidRDefault="00F12C00" w:rsidP="00F12C00">
      <w:pPr>
        <w:pStyle w:val="a7"/>
        <w:shd w:val="clear" w:color="auto" w:fill="FFFFFF"/>
        <w:spacing w:before="0" w:beforeAutospacing="0" w:after="0" w:afterAutospacing="0" w:line="294" w:lineRule="atLeast"/>
        <w:rPr>
          <w:color w:val="000000"/>
          <w:szCs w:val="28"/>
        </w:rPr>
      </w:pPr>
      <w:r w:rsidRPr="00C26677">
        <w:rPr>
          <w:bCs/>
          <w:color w:val="000000"/>
          <w:szCs w:val="28"/>
        </w:rPr>
        <w:t>Цель:</w:t>
      </w:r>
      <w:r w:rsidRPr="00C26677">
        <w:rPr>
          <w:b/>
          <w:bCs/>
          <w:color w:val="000000"/>
          <w:szCs w:val="28"/>
        </w:rPr>
        <w:t> </w:t>
      </w:r>
      <w:r w:rsidRPr="00C26677">
        <w:rPr>
          <w:color w:val="000000"/>
          <w:szCs w:val="28"/>
        </w:rPr>
        <w:t xml:space="preserve">объяснить </w:t>
      </w:r>
      <w:r w:rsidR="00C26677" w:rsidRPr="00C26677">
        <w:rPr>
          <w:color w:val="000000"/>
          <w:szCs w:val="28"/>
        </w:rPr>
        <w:t>правила поведения в классах, в случае возникновения пожара и землетрясения</w:t>
      </w:r>
      <w:r w:rsidRPr="00C26677">
        <w:rPr>
          <w:color w:val="000000"/>
          <w:szCs w:val="28"/>
        </w:rPr>
        <w:t>; формирование общественного сознания и гражданской позиции подрастающего поколения.</w:t>
      </w:r>
    </w:p>
    <w:p w:rsidR="00F12C00" w:rsidRPr="00C26677" w:rsidRDefault="00F12C00" w:rsidP="00F12C00">
      <w:pPr>
        <w:pStyle w:val="a7"/>
        <w:shd w:val="clear" w:color="auto" w:fill="FFFFFF"/>
        <w:spacing w:before="0" w:beforeAutospacing="0" w:after="0" w:afterAutospacing="0" w:line="294" w:lineRule="atLeast"/>
        <w:rPr>
          <w:color w:val="000000"/>
          <w:szCs w:val="28"/>
        </w:rPr>
      </w:pPr>
      <w:r w:rsidRPr="00C26677">
        <w:rPr>
          <w:color w:val="000000"/>
          <w:szCs w:val="28"/>
        </w:rPr>
        <w:t>Задачи: изучи</w:t>
      </w:r>
      <w:r w:rsidR="00C26677" w:rsidRPr="00C26677">
        <w:rPr>
          <w:color w:val="000000"/>
          <w:szCs w:val="28"/>
        </w:rPr>
        <w:t>ть правила поведения при пожаре и землетрясения</w:t>
      </w:r>
      <w:r w:rsidRPr="00C26677">
        <w:rPr>
          <w:color w:val="000000"/>
          <w:szCs w:val="28"/>
        </w:rPr>
        <w:t>.</w:t>
      </w:r>
    </w:p>
    <w:p w:rsidR="00F12C00" w:rsidRPr="00C26677" w:rsidRDefault="00F12C00" w:rsidP="00F12C00">
      <w:pPr>
        <w:pStyle w:val="a7"/>
        <w:shd w:val="clear" w:color="auto" w:fill="FFFFFF"/>
        <w:spacing w:before="0" w:beforeAutospacing="0" w:after="0" w:afterAutospacing="0" w:line="294" w:lineRule="atLeast"/>
        <w:rPr>
          <w:color w:val="000000"/>
          <w:szCs w:val="28"/>
        </w:rPr>
      </w:pPr>
      <w:r w:rsidRPr="00C26677">
        <w:rPr>
          <w:color w:val="000000"/>
          <w:szCs w:val="28"/>
        </w:rPr>
        <w:t>Ход беседы:</w:t>
      </w:r>
    </w:p>
    <w:p w:rsidR="00F12C00" w:rsidRPr="00C26677" w:rsidRDefault="00F12C00" w:rsidP="00F12C00">
      <w:pPr>
        <w:pStyle w:val="a7"/>
        <w:shd w:val="clear" w:color="auto" w:fill="FFFFFF"/>
        <w:spacing w:before="0" w:beforeAutospacing="0" w:after="0" w:afterAutospacing="0" w:line="294" w:lineRule="atLeast"/>
        <w:rPr>
          <w:color w:val="000000"/>
          <w:szCs w:val="28"/>
        </w:rPr>
      </w:pPr>
      <w:r w:rsidRPr="00C26677">
        <w:rPr>
          <w:color w:val="000000"/>
          <w:szCs w:val="28"/>
        </w:rPr>
        <w:t>1.Организационный момент.</w:t>
      </w:r>
    </w:p>
    <w:p w:rsidR="00F12C00" w:rsidRPr="00C26677" w:rsidRDefault="00F12C00" w:rsidP="00F12C00">
      <w:pPr>
        <w:pStyle w:val="a7"/>
        <w:shd w:val="clear" w:color="auto" w:fill="FFFFFF"/>
        <w:spacing w:before="0" w:beforeAutospacing="0" w:after="0" w:afterAutospacing="0" w:line="294" w:lineRule="atLeast"/>
        <w:rPr>
          <w:color w:val="000000"/>
          <w:szCs w:val="28"/>
        </w:rPr>
      </w:pPr>
      <w:r w:rsidRPr="00C26677">
        <w:rPr>
          <w:color w:val="000000"/>
          <w:szCs w:val="28"/>
        </w:rPr>
        <w:t>2.Беседа.</w:t>
      </w:r>
    </w:p>
    <w:p w:rsidR="00C26677" w:rsidRPr="00C26677" w:rsidRDefault="00C26677" w:rsidP="00C26677">
      <w:pPr>
        <w:pStyle w:val="a7"/>
        <w:shd w:val="clear" w:color="auto" w:fill="FFFFFF"/>
        <w:spacing w:before="0" w:beforeAutospacing="0" w:after="0" w:afterAutospacing="0"/>
        <w:rPr>
          <w:color w:val="000000"/>
          <w:szCs w:val="28"/>
        </w:rPr>
      </w:pPr>
      <w:r w:rsidRPr="00C26677">
        <w:rPr>
          <w:b/>
          <w:bCs/>
          <w:i/>
          <w:iCs/>
          <w:color w:val="000000"/>
          <w:szCs w:val="28"/>
        </w:rPr>
        <w:t>Пять правил пожарной безопасности</w:t>
      </w:r>
      <w:r w:rsidRPr="00C26677">
        <w:rPr>
          <w:color w:val="000000"/>
          <w:szCs w:val="28"/>
        </w:rPr>
        <w:t>.</w:t>
      </w:r>
    </w:p>
    <w:p w:rsidR="00C26677" w:rsidRPr="00C26677" w:rsidRDefault="00C26677" w:rsidP="00C26677">
      <w:pPr>
        <w:pStyle w:val="a7"/>
        <w:shd w:val="clear" w:color="auto" w:fill="FFFFFF"/>
        <w:spacing w:before="0" w:beforeAutospacing="0" w:after="0" w:afterAutospacing="0"/>
        <w:rPr>
          <w:color w:val="000000"/>
          <w:szCs w:val="28"/>
        </w:rPr>
      </w:pPr>
      <w:r w:rsidRPr="00C26677">
        <w:rPr>
          <w:color w:val="000000"/>
          <w:szCs w:val="28"/>
        </w:rPr>
        <w:lastRenderedPageBreak/>
        <w:t>К чему приводит баловство со спичками и зажигалками. Пять правил пожарной безопасности. Меры предосторожности при использовании электроприборов. Правила обращения с открытым огнем в помещении (газовая плита, свечи, печное отопление).</w:t>
      </w:r>
    </w:p>
    <w:p w:rsidR="00C26677" w:rsidRPr="00C26677" w:rsidRDefault="00C26677" w:rsidP="00C26677">
      <w:pPr>
        <w:pStyle w:val="a7"/>
        <w:shd w:val="clear" w:color="auto" w:fill="FFFFFF"/>
        <w:spacing w:before="0" w:beforeAutospacing="0" w:after="0" w:afterAutospacing="0"/>
        <w:rPr>
          <w:color w:val="000000"/>
          <w:szCs w:val="28"/>
        </w:rPr>
      </w:pPr>
      <w:r w:rsidRPr="00C26677">
        <w:rPr>
          <w:b/>
          <w:bCs/>
          <w:i/>
          <w:iCs/>
          <w:color w:val="000000"/>
          <w:szCs w:val="28"/>
        </w:rPr>
        <w:t>Огонь – друг и враг человека.</w:t>
      </w:r>
    </w:p>
    <w:p w:rsidR="00C26677" w:rsidRPr="00C26677" w:rsidRDefault="00C26677" w:rsidP="00C26677">
      <w:pPr>
        <w:pStyle w:val="a7"/>
        <w:shd w:val="clear" w:color="auto" w:fill="FFFFFF"/>
        <w:spacing w:before="0" w:beforeAutospacing="0" w:after="0" w:afterAutospacing="0"/>
        <w:rPr>
          <w:color w:val="000000"/>
          <w:szCs w:val="28"/>
        </w:rPr>
      </w:pPr>
      <w:r w:rsidRPr="00C26677">
        <w:rPr>
          <w:color w:val="000000"/>
          <w:szCs w:val="28"/>
        </w:rPr>
        <w:t>Огонь – одно из самых больших чудес природы. В каких случаях человек использовал огонь. Способы добывания огня человеком. Огонь должен быть под постоянным контролем человека. К чему приводит пожар. Новогодние праздники – время повышенной опасности.</w:t>
      </w:r>
    </w:p>
    <w:p w:rsidR="00C26677" w:rsidRPr="00C26677" w:rsidRDefault="00C26677" w:rsidP="00C26677">
      <w:pPr>
        <w:shd w:val="clear" w:color="auto" w:fill="FFFFFF"/>
        <w:spacing w:after="0" w:line="294" w:lineRule="atLeast"/>
        <w:rPr>
          <w:rFonts w:ascii="Times New Roman" w:eastAsia="Times New Roman" w:hAnsi="Times New Roman" w:cs="Times New Roman"/>
          <w:color w:val="000000"/>
          <w:sz w:val="24"/>
          <w:szCs w:val="28"/>
        </w:rPr>
      </w:pPr>
      <w:r w:rsidRPr="00C26677">
        <w:rPr>
          <w:rFonts w:ascii="Times New Roman" w:eastAsia="Times New Roman" w:hAnsi="Times New Roman" w:cs="Times New Roman"/>
          <w:color w:val="000000"/>
          <w:sz w:val="24"/>
          <w:szCs w:val="28"/>
        </w:rPr>
        <w:t>Землетрясение - это природное явление, обладающее разрушительной силой, это непредсказуемое стихийное бедствие, происходящее внезапно и неожиданно.</w:t>
      </w:r>
    </w:p>
    <w:p w:rsidR="00C26677" w:rsidRPr="00C26677" w:rsidRDefault="00C26677" w:rsidP="00C26677">
      <w:pPr>
        <w:shd w:val="clear" w:color="auto" w:fill="FFFFFF"/>
        <w:spacing w:after="0" w:line="294" w:lineRule="atLeast"/>
        <w:rPr>
          <w:rFonts w:ascii="Times New Roman" w:eastAsia="Times New Roman" w:hAnsi="Times New Roman" w:cs="Times New Roman"/>
          <w:color w:val="000000"/>
          <w:sz w:val="24"/>
          <w:szCs w:val="28"/>
        </w:rPr>
      </w:pPr>
      <w:r w:rsidRPr="00C26677">
        <w:rPr>
          <w:rFonts w:ascii="Times New Roman" w:eastAsia="Times New Roman" w:hAnsi="Times New Roman" w:cs="Times New Roman"/>
          <w:color w:val="000000"/>
          <w:sz w:val="24"/>
          <w:szCs w:val="28"/>
        </w:rPr>
        <w:t>Землетрясение - это подземные толчки, вызванные тектоническими процессами, происходящими внутри земли, это колебания земной поверхности, которые возникают в результате внезапных разрывов и смещений участков земной коры. Землетрясения происходят в любой точке земного шара, в любое время года, определить, где и когда, и какой силы будет землетрясение фактически невозможно.</w:t>
      </w:r>
    </w:p>
    <w:p w:rsidR="00C26677" w:rsidRPr="00C26677" w:rsidRDefault="00C26677" w:rsidP="00C26677">
      <w:pPr>
        <w:shd w:val="clear" w:color="auto" w:fill="FFFFFF"/>
        <w:spacing w:after="0" w:line="294" w:lineRule="atLeast"/>
        <w:rPr>
          <w:rFonts w:ascii="Times New Roman" w:eastAsia="Times New Roman" w:hAnsi="Times New Roman" w:cs="Times New Roman"/>
          <w:color w:val="000000"/>
          <w:sz w:val="24"/>
          <w:szCs w:val="28"/>
        </w:rPr>
      </w:pPr>
      <w:r w:rsidRPr="00C26677">
        <w:rPr>
          <w:rFonts w:ascii="Times New Roman" w:eastAsia="Times New Roman" w:hAnsi="Times New Roman" w:cs="Times New Roman"/>
          <w:color w:val="000000"/>
          <w:sz w:val="24"/>
          <w:szCs w:val="28"/>
        </w:rPr>
        <w:t>Они не только разрушают наши дома и изменяют природный ландшафт, но и сносят с лица Земли города и уничтожают целые цивилизации, они приносят людям страх, горе и смерть.</w:t>
      </w:r>
    </w:p>
    <w:p w:rsidR="00C26677" w:rsidRPr="00C26677" w:rsidRDefault="00C26677" w:rsidP="00C26677">
      <w:pPr>
        <w:shd w:val="clear" w:color="auto" w:fill="FFFFFF"/>
        <w:spacing w:after="0" w:line="294" w:lineRule="atLeast"/>
        <w:rPr>
          <w:rFonts w:ascii="Times New Roman" w:eastAsia="Times New Roman" w:hAnsi="Times New Roman" w:cs="Times New Roman"/>
          <w:color w:val="000000"/>
          <w:sz w:val="24"/>
          <w:szCs w:val="28"/>
        </w:rPr>
      </w:pPr>
      <w:r w:rsidRPr="00C26677">
        <w:rPr>
          <w:rFonts w:ascii="Times New Roman" w:eastAsia="Times New Roman" w:hAnsi="Times New Roman" w:cs="Times New Roman"/>
          <w:color w:val="000000"/>
          <w:sz w:val="24"/>
          <w:szCs w:val="28"/>
        </w:rPr>
        <w:t> </w:t>
      </w:r>
    </w:p>
    <w:p w:rsidR="00C26677" w:rsidRPr="00C26677" w:rsidRDefault="00C26677" w:rsidP="00C26677">
      <w:pPr>
        <w:shd w:val="clear" w:color="auto" w:fill="FFFFFF"/>
        <w:spacing w:after="0" w:line="294" w:lineRule="atLeast"/>
        <w:rPr>
          <w:rFonts w:ascii="Times New Roman" w:eastAsia="Times New Roman" w:hAnsi="Times New Roman" w:cs="Times New Roman"/>
          <w:color w:val="000000"/>
          <w:sz w:val="24"/>
          <w:szCs w:val="28"/>
        </w:rPr>
      </w:pPr>
      <w:r w:rsidRPr="00C26677">
        <w:rPr>
          <w:rFonts w:ascii="Times New Roman" w:eastAsia="Times New Roman" w:hAnsi="Times New Roman" w:cs="Times New Roman"/>
          <w:b/>
          <w:bCs/>
          <w:color w:val="000000"/>
          <w:sz w:val="24"/>
          <w:szCs w:val="28"/>
        </w:rPr>
        <w:t>Прогнозирование землетрясений</w:t>
      </w:r>
    </w:p>
    <w:p w:rsidR="00C26677" w:rsidRPr="00C26677" w:rsidRDefault="00C26677" w:rsidP="00C26677">
      <w:pPr>
        <w:shd w:val="clear" w:color="auto" w:fill="FFFFFF"/>
        <w:spacing w:after="0" w:line="294" w:lineRule="atLeast"/>
        <w:rPr>
          <w:rFonts w:ascii="Times New Roman" w:eastAsia="Times New Roman" w:hAnsi="Times New Roman" w:cs="Times New Roman"/>
          <w:color w:val="000000"/>
          <w:sz w:val="24"/>
          <w:szCs w:val="28"/>
        </w:rPr>
      </w:pPr>
      <w:r w:rsidRPr="00C26677">
        <w:rPr>
          <w:rFonts w:ascii="Times New Roman" w:eastAsia="Times New Roman" w:hAnsi="Times New Roman" w:cs="Times New Roman"/>
          <w:color w:val="000000"/>
          <w:sz w:val="24"/>
          <w:szCs w:val="28"/>
        </w:rPr>
        <w:t>Работы по прогнозированию землетрясений ведутся десятки лет, в последние годы в этом направлении наметились определенные успехи. Предвестниками землетрясений, как это уже установлено, могут быть косвенные признаки. В период, предшествующий землетрясению, например, имеет место изменение параметров состава подземных вод. Эти признаки регистрируются специальными приборами. К предвестникам возможных землетрясений следует отнести также некоторые признаки, которые особенно должно знать население сейсмически опасных районов;  это – появление запаха газа в районах, где до этого воздух был чист и ранее подобное явление не отмечалось, беспокойство птиц и домашних животных, вспышки в виде рассеянного света зарниц, искрения близко расположенных, но не касающихся друг друга электрических проводов, голубоватое свечение внутренней поверхности стен домов, самопроизвольное загорание люминесцентных ламп незадолго до подземных толчков. Все эти признаки могут являться основанием для оповещения населения о возможном землетрясении.</w:t>
      </w:r>
    </w:p>
    <w:p w:rsidR="00C26677" w:rsidRPr="00C26677" w:rsidRDefault="00C26677" w:rsidP="00C26677">
      <w:pPr>
        <w:shd w:val="clear" w:color="auto" w:fill="FFFFFF"/>
        <w:spacing w:after="0" w:line="294" w:lineRule="atLeast"/>
        <w:rPr>
          <w:rFonts w:ascii="Times New Roman" w:eastAsia="Times New Roman" w:hAnsi="Times New Roman" w:cs="Times New Roman"/>
          <w:b/>
          <w:color w:val="000000"/>
          <w:sz w:val="24"/>
          <w:szCs w:val="28"/>
        </w:rPr>
      </w:pPr>
      <w:r w:rsidRPr="00C26677">
        <w:rPr>
          <w:rFonts w:ascii="Times New Roman" w:eastAsia="Times New Roman" w:hAnsi="Times New Roman" w:cs="Times New Roman"/>
          <w:b/>
          <w:color w:val="000000"/>
          <w:sz w:val="24"/>
          <w:szCs w:val="28"/>
        </w:rPr>
        <w:t>Заключение</w:t>
      </w:r>
      <w:r w:rsidRPr="00B035F2">
        <w:rPr>
          <w:rFonts w:ascii="Times New Roman" w:eastAsia="Times New Roman" w:hAnsi="Times New Roman" w:cs="Times New Roman"/>
          <w:b/>
          <w:color w:val="000000"/>
          <w:sz w:val="24"/>
          <w:szCs w:val="28"/>
        </w:rPr>
        <w:t>:</w:t>
      </w:r>
    </w:p>
    <w:p w:rsidR="00C26677" w:rsidRDefault="00C26677" w:rsidP="00C26677">
      <w:pPr>
        <w:shd w:val="clear" w:color="auto" w:fill="FFFFFF"/>
        <w:spacing w:after="0" w:line="294" w:lineRule="atLeast"/>
        <w:rPr>
          <w:rFonts w:ascii="Times New Roman" w:eastAsia="Times New Roman" w:hAnsi="Times New Roman" w:cs="Times New Roman"/>
          <w:color w:val="000000"/>
          <w:sz w:val="24"/>
          <w:szCs w:val="28"/>
        </w:rPr>
      </w:pPr>
      <w:r w:rsidRPr="00C26677">
        <w:rPr>
          <w:rFonts w:ascii="Times New Roman" w:eastAsia="Times New Roman" w:hAnsi="Times New Roman" w:cs="Times New Roman"/>
          <w:color w:val="000000"/>
          <w:sz w:val="24"/>
          <w:szCs w:val="28"/>
        </w:rPr>
        <w:t>Изучив множество материалов по теме, я пришёл к  выводу, что система прогнозирования землетрясений далека от совершенства. А пока учёные не могут дать ответ на многие вопросы, я выпустил буклет, который расскажет ребятам о том, как действовать во время и после землетрясения.</w:t>
      </w:r>
    </w:p>
    <w:p w:rsidR="00B035F2" w:rsidRPr="00C26677" w:rsidRDefault="00B035F2" w:rsidP="00C26677">
      <w:pPr>
        <w:shd w:val="clear" w:color="auto" w:fill="FFFFFF"/>
        <w:spacing w:after="0" w:line="294" w:lineRule="atLeast"/>
        <w:rPr>
          <w:rFonts w:ascii="Times New Roman" w:eastAsia="Times New Roman" w:hAnsi="Times New Roman" w:cs="Times New Roman"/>
          <w:color w:val="000000"/>
          <w:sz w:val="24"/>
          <w:szCs w:val="28"/>
        </w:rPr>
      </w:pPr>
    </w:p>
    <w:p w:rsidR="00B035F2" w:rsidRDefault="00B035F2" w:rsidP="00B035F2">
      <w:pPr>
        <w:pStyle w:val="a7"/>
        <w:shd w:val="clear" w:color="auto" w:fill="FFFFFF"/>
        <w:spacing w:before="0" w:beforeAutospacing="0" w:after="0" w:afterAutospacing="0" w:line="259" w:lineRule="atLeast"/>
        <w:ind w:left="-284"/>
        <w:rPr>
          <w:color w:val="000000"/>
          <w:szCs w:val="28"/>
        </w:rPr>
      </w:pPr>
      <w:r>
        <w:rPr>
          <w:color w:val="000000"/>
          <w:szCs w:val="28"/>
        </w:rPr>
        <w:t xml:space="preserve">4. </w:t>
      </w:r>
      <w:r w:rsidRPr="00C26677">
        <w:rPr>
          <w:color w:val="000000"/>
          <w:szCs w:val="28"/>
        </w:rPr>
        <w:t>Тренировочная эвакуация из школы учащихся, работников.</w:t>
      </w:r>
    </w:p>
    <w:p w:rsidR="00F12C00" w:rsidRPr="00F12C00" w:rsidRDefault="00F12C00" w:rsidP="00F12C00">
      <w:pPr>
        <w:jc w:val="center"/>
        <w:rPr>
          <w:rFonts w:ascii="Times New Roman" w:hAnsi="Times New Roman" w:cs="Times New Roman"/>
          <w:b/>
          <w:sz w:val="28"/>
        </w:rPr>
      </w:pPr>
    </w:p>
    <w:sectPr w:rsidR="00F12C00" w:rsidRPr="00F12C00" w:rsidSect="00F12C00">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F94" w:rsidRDefault="005B0F94" w:rsidP="00F12C00">
      <w:pPr>
        <w:spacing w:after="0" w:line="240" w:lineRule="auto"/>
      </w:pPr>
      <w:r>
        <w:separator/>
      </w:r>
    </w:p>
  </w:endnote>
  <w:endnote w:type="continuationSeparator" w:id="1">
    <w:p w:rsidR="005B0F94" w:rsidRDefault="005B0F94" w:rsidP="00F12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F94" w:rsidRDefault="005B0F94" w:rsidP="00F12C00">
      <w:pPr>
        <w:spacing w:after="0" w:line="240" w:lineRule="auto"/>
      </w:pPr>
      <w:r>
        <w:separator/>
      </w:r>
    </w:p>
  </w:footnote>
  <w:footnote w:type="continuationSeparator" w:id="1">
    <w:p w:rsidR="005B0F94" w:rsidRDefault="005B0F94" w:rsidP="00F12C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5E5F"/>
    <w:multiLevelType w:val="multilevel"/>
    <w:tmpl w:val="40A8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46BF3"/>
    <w:multiLevelType w:val="multilevel"/>
    <w:tmpl w:val="3D82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A92D85"/>
    <w:multiLevelType w:val="multilevel"/>
    <w:tmpl w:val="0AC2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0274E"/>
    <w:multiLevelType w:val="multilevel"/>
    <w:tmpl w:val="B7F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AD6255"/>
    <w:multiLevelType w:val="multilevel"/>
    <w:tmpl w:val="2250B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78486B"/>
    <w:multiLevelType w:val="multilevel"/>
    <w:tmpl w:val="0556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A40B39"/>
    <w:multiLevelType w:val="multilevel"/>
    <w:tmpl w:val="793C9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12C00"/>
    <w:rsid w:val="005B0F94"/>
    <w:rsid w:val="00B035F2"/>
    <w:rsid w:val="00C26677"/>
    <w:rsid w:val="00F12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2C0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12C00"/>
  </w:style>
  <w:style w:type="paragraph" w:styleId="a5">
    <w:name w:val="footer"/>
    <w:basedOn w:val="a"/>
    <w:link w:val="a6"/>
    <w:uiPriority w:val="99"/>
    <w:semiHidden/>
    <w:unhideWhenUsed/>
    <w:rsid w:val="00F12C0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12C00"/>
  </w:style>
  <w:style w:type="paragraph" w:styleId="a7">
    <w:name w:val="Normal (Web)"/>
    <w:basedOn w:val="a"/>
    <w:uiPriority w:val="99"/>
    <w:semiHidden/>
    <w:unhideWhenUsed/>
    <w:rsid w:val="00F12C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12C00"/>
  </w:style>
</w:styles>
</file>

<file path=word/webSettings.xml><?xml version="1.0" encoding="utf-8"?>
<w:webSettings xmlns:r="http://schemas.openxmlformats.org/officeDocument/2006/relationships" xmlns:w="http://schemas.openxmlformats.org/wordprocessingml/2006/main">
  <w:divs>
    <w:div w:id="67045830">
      <w:bodyDiv w:val="1"/>
      <w:marLeft w:val="0"/>
      <w:marRight w:val="0"/>
      <w:marTop w:val="0"/>
      <w:marBottom w:val="0"/>
      <w:divBdr>
        <w:top w:val="none" w:sz="0" w:space="0" w:color="auto"/>
        <w:left w:val="none" w:sz="0" w:space="0" w:color="auto"/>
        <w:bottom w:val="none" w:sz="0" w:space="0" w:color="auto"/>
        <w:right w:val="none" w:sz="0" w:space="0" w:color="auto"/>
      </w:divBdr>
    </w:div>
    <w:div w:id="189878581">
      <w:bodyDiv w:val="1"/>
      <w:marLeft w:val="0"/>
      <w:marRight w:val="0"/>
      <w:marTop w:val="0"/>
      <w:marBottom w:val="0"/>
      <w:divBdr>
        <w:top w:val="none" w:sz="0" w:space="0" w:color="auto"/>
        <w:left w:val="none" w:sz="0" w:space="0" w:color="auto"/>
        <w:bottom w:val="none" w:sz="0" w:space="0" w:color="auto"/>
        <w:right w:val="none" w:sz="0" w:space="0" w:color="auto"/>
      </w:divBdr>
    </w:div>
    <w:div w:id="703600718">
      <w:bodyDiv w:val="1"/>
      <w:marLeft w:val="0"/>
      <w:marRight w:val="0"/>
      <w:marTop w:val="0"/>
      <w:marBottom w:val="0"/>
      <w:divBdr>
        <w:top w:val="none" w:sz="0" w:space="0" w:color="auto"/>
        <w:left w:val="none" w:sz="0" w:space="0" w:color="auto"/>
        <w:bottom w:val="none" w:sz="0" w:space="0" w:color="auto"/>
        <w:right w:val="none" w:sz="0" w:space="0" w:color="auto"/>
      </w:divBdr>
    </w:div>
    <w:div w:id="110553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757</Words>
  <Characters>4321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2019-03-04T08:00:00Z</dcterms:created>
  <dcterms:modified xsi:type="dcterms:W3CDTF">2019-03-04T08:22:00Z</dcterms:modified>
</cp:coreProperties>
</file>