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77400" w:rsidRPr="00120C2A" w:rsidRDefault="00B77400" w:rsidP="00B77400">
      <w:pPr>
        <w:autoSpaceDN w:val="0"/>
        <w:spacing w:line="240" w:lineRule="auto"/>
        <w:contextualSpacing/>
        <w:jc w:val="right"/>
        <w:rPr>
          <w:rFonts w:ascii="Times New Roman" w:eastAsia="Times New Roman" w:hAnsi="Times New Roman" w:cs="Times New Roman"/>
          <w:bCs/>
          <w:szCs w:val="28"/>
        </w:rPr>
      </w:pPr>
      <w:bookmarkStart w:id="0" w:name="_GoBack"/>
      <w:bookmarkEnd w:id="0"/>
      <w:r w:rsidRPr="00120C2A">
        <w:rPr>
          <w:rFonts w:ascii="Times New Roman" w:eastAsia="Times New Roman" w:hAnsi="Times New Roman" w:cs="Times New Roman"/>
          <w:bCs/>
          <w:szCs w:val="28"/>
        </w:rPr>
        <w:t xml:space="preserve">Приложение </w:t>
      </w:r>
      <w:r w:rsidR="003939B5" w:rsidRPr="00120C2A">
        <w:rPr>
          <w:rFonts w:ascii="Times New Roman" w:eastAsia="Times New Roman" w:hAnsi="Times New Roman" w:cs="Times New Roman"/>
          <w:bCs/>
          <w:szCs w:val="28"/>
        </w:rPr>
        <w:t>5</w:t>
      </w:r>
      <w:r w:rsidRPr="00120C2A">
        <w:rPr>
          <w:rFonts w:ascii="Times New Roman" w:eastAsia="Times New Roman" w:hAnsi="Times New Roman" w:cs="Times New Roman"/>
          <w:bCs/>
          <w:szCs w:val="28"/>
        </w:rPr>
        <w:t xml:space="preserve"> к письму </w:t>
      </w:r>
    </w:p>
    <w:p w:rsidR="00B77400" w:rsidRPr="00B77400" w:rsidRDefault="00B77400" w:rsidP="00B77400">
      <w:pPr>
        <w:autoSpaceDN w:val="0"/>
        <w:spacing w:line="240" w:lineRule="auto"/>
        <w:contextualSpacing/>
        <w:jc w:val="right"/>
        <w:rPr>
          <w:rFonts w:ascii="Times New Roman" w:eastAsia="Times New Roman" w:hAnsi="Times New Roman" w:cs="Times New Roman"/>
          <w:bCs/>
          <w:szCs w:val="28"/>
        </w:rPr>
      </w:pPr>
      <w:r w:rsidRPr="00120C2A">
        <w:rPr>
          <w:rFonts w:ascii="Times New Roman" w:eastAsia="Times New Roman" w:hAnsi="Times New Roman" w:cs="Times New Roman"/>
          <w:bCs/>
          <w:szCs w:val="28"/>
        </w:rPr>
        <w:t>Рособрнадзора от</w:t>
      </w:r>
      <w:r w:rsidR="007550C6">
        <w:rPr>
          <w:rFonts w:ascii="Times New Roman" w:eastAsia="Times New Roman" w:hAnsi="Times New Roman" w:cs="Times New Roman"/>
          <w:bCs/>
          <w:szCs w:val="28"/>
        </w:rPr>
        <w:t xml:space="preserve"> </w:t>
      </w:r>
      <w:r w:rsidR="007550C6" w:rsidRPr="007550C6">
        <w:rPr>
          <w:rFonts w:ascii="Times New Roman" w:eastAsia="Times New Roman" w:hAnsi="Times New Roman" w:cs="Times New Roman"/>
          <w:bCs/>
          <w:szCs w:val="28"/>
        </w:rPr>
        <w:t>23.10.2018 № 10-875</w:t>
      </w:r>
      <w:r w:rsidRPr="00120C2A">
        <w:rPr>
          <w:rFonts w:ascii="Times New Roman" w:eastAsia="Times New Roman" w:hAnsi="Times New Roman" w:cs="Times New Roman"/>
          <w:bCs/>
          <w:szCs w:val="28"/>
        </w:rPr>
        <w:t xml:space="preserve"> </w:t>
      </w:r>
      <w:r w:rsidR="000D3757" w:rsidRPr="00120C2A">
        <w:rPr>
          <w:rFonts w:ascii="Times New Roman" w:eastAsia="Times New Roman" w:hAnsi="Times New Roman" w:cs="Times New Roman"/>
          <w:bCs/>
          <w:szCs w:val="28"/>
        </w:rPr>
        <w:t xml:space="preserve"> </w:t>
      </w: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A41097" w:rsidRDefault="00A41097" w:rsidP="004A348A">
      <w:pPr>
        <w:widowControl w:val="0"/>
        <w:spacing w:after="0" w:line="240" w:lineRule="auto"/>
        <w:jc w:val="center"/>
        <w:rPr>
          <w:rFonts w:ascii="Times New Roman" w:eastAsia="Times New Roman" w:hAnsi="Times New Roman" w:cs="Times New Roman"/>
          <w:b/>
          <w:bCs/>
          <w:sz w:val="26"/>
          <w:szCs w:val="26"/>
          <w:lang w:eastAsia="ru-RU"/>
        </w:rPr>
      </w:pPr>
    </w:p>
    <w:p w:rsidR="00A41097" w:rsidRDefault="00A41097" w:rsidP="004A348A">
      <w:pPr>
        <w:widowControl w:val="0"/>
        <w:spacing w:after="0" w:line="240" w:lineRule="auto"/>
        <w:jc w:val="center"/>
        <w:rPr>
          <w:rFonts w:ascii="Times New Roman" w:eastAsia="Times New Roman" w:hAnsi="Times New Roman" w:cs="Times New Roman"/>
          <w:b/>
          <w:bCs/>
          <w:sz w:val="26"/>
          <w:szCs w:val="26"/>
          <w:lang w:eastAsia="ru-RU"/>
        </w:rPr>
      </w:pPr>
    </w:p>
    <w:p w:rsidR="00A41097" w:rsidRPr="00DB6CE6" w:rsidRDefault="00A41097"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F71847" w:rsidRDefault="00F71847"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0D3757" w:rsidRDefault="003939B5" w:rsidP="00F62428">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44"/>
          <w:szCs w:val="36"/>
        </w:rPr>
      </w:pPr>
      <w:r>
        <w:rPr>
          <w:rFonts w:ascii="Times New Roman" w:eastAsia="Times New Roman" w:hAnsi="Times New Roman" w:cs="Times New Roman"/>
          <w:b/>
          <w:sz w:val="44"/>
          <w:szCs w:val="36"/>
        </w:rPr>
        <w:t>Правила заполнения бланков</w:t>
      </w:r>
      <w:r w:rsidR="00F71847">
        <w:rPr>
          <w:rFonts w:ascii="Times New Roman" w:eastAsia="Times New Roman" w:hAnsi="Times New Roman" w:cs="Times New Roman"/>
          <w:b/>
          <w:sz w:val="44"/>
          <w:szCs w:val="36"/>
        </w:rPr>
        <w:t xml:space="preserve"> итогового сочинения (изложения) </w:t>
      </w: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Default="004A348A" w:rsidP="004A348A">
      <w:pPr>
        <w:spacing w:after="0" w:line="240" w:lineRule="auto"/>
        <w:jc w:val="center"/>
        <w:rPr>
          <w:rFonts w:ascii="Times New Roman" w:eastAsia="Times New Roman" w:hAnsi="Times New Roman" w:cs="Times New Roman"/>
          <w:sz w:val="26"/>
          <w:szCs w:val="26"/>
          <w:lang w:eastAsia="ru-RU"/>
        </w:rPr>
      </w:pPr>
    </w:p>
    <w:p w:rsidR="00A41097" w:rsidRDefault="00A41097" w:rsidP="004A348A">
      <w:pPr>
        <w:spacing w:after="0" w:line="240" w:lineRule="auto"/>
        <w:jc w:val="center"/>
        <w:rPr>
          <w:rFonts w:ascii="Times New Roman" w:eastAsia="Times New Roman" w:hAnsi="Times New Roman" w:cs="Times New Roman"/>
          <w:sz w:val="26"/>
          <w:szCs w:val="26"/>
          <w:lang w:eastAsia="ru-RU"/>
        </w:rPr>
      </w:pPr>
    </w:p>
    <w:p w:rsidR="004A348A" w:rsidRDefault="004A348A" w:rsidP="00F71847">
      <w:pPr>
        <w:spacing w:after="0" w:line="240" w:lineRule="auto"/>
        <w:rPr>
          <w:rFonts w:ascii="Times New Roman" w:eastAsia="Times New Roman" w:hAnsi="Times New Roman" w:cs="Times New Roman"/>
          <w:sz w:val="26"/>
          <w:szCs w:val="26"/>
          <w:lang w:eastAsia="ru-RU"/>
        </w:rPr>
      </w:pPr>
    </w:p>
    <w:p w:rsidR="004A348A" w:rsidRDefault="004A348A" w:rsidP="004A348A">
      <w:pPr>
        <w:spacing w:after="0" w:line="240" w:lineRule="auto"/>
        <w:jc w:val="center"/>
        <w:rPr>
          <w:rFonts w:ascii="Times New Roman" w:eastAsia="Times New Roman" w:hAnsi="Times New Roman" w:cs="Times New Roman"/>
          <w:sz w:val="26"/>
          <w:szCs w:val="26"/>
          <w:lang w:eastAsia="ru-RU"/>
        </w:rPr>
      </w:pPr>
    </w:p>
    <w:p w:rsidR="00F71847" w:rsidRDefault="00F71847" w:rsidP="004A348A">
      <w:pPr>
        <w:spacing w:after="0" w:line="240" w:lineRule="auto"/>
        <w:jc w:val="center"/>
        <w:rPr>
          <w:rFonts w:ascii="Times New Roman" w:eastAsia="Times New Roman" w:hAnsi="Times New Roman" w:cs="Times New Roman"/>
          <w:sz w:val="26"/>
          <w:szCs w:val="26"/>
          <w:lang w:eastAsia="ru-RU"/>
        </w:rPr>
      </w:pPr>
    </w:p>
    <w:p w:rsidR="00F71847" w:rsidRDefault="00F71847" w:rsidP="004A348A">
      <w:pPr>
        <w:spacing w:after="0" w:line="240" w:lineRule="auto"/>
        <w:jc w:val="center"/>
        <w:rPr>
          <w:rFonts w:ascii="Times New Roman" w:eastAsia="Times New Roman" w:hAnsi="Times New Roman" w:cs="Times New Roman"/>
          <w:sz w:val="26"/>
          <w:szCs w:val="26"/>
          <w:lang w:eastAsia="ru-RU"/>
        </w:rPr>
      </w:pPr>
    </w:p>
    <w:p w:rsidR="00F71847" w:rsidRDefault="00F71847" w:rsidP="004A348A">
      <w:pPr>
        <w:spacing w:after="0" w:line="240" w:lineRule="auto"/>
        <w:jc w:val="center"/>
        <w:rPr>
          <w:rFonts w:ascii="Times New Roman" w:eastAsia="Times New Roman" w:hAnsi="Times New Roman" w:cs="Times New Roman"/>
          <w:sz w:val="26"/>
          <w:szCs w:val="26"/>
          <w:lang w:eastAsia="ru-RU"/>
        </w:rPr>
      </w:pPr>
    </w:p>
    <w:p w:rsidR="00F71847" w:rsidRPr="00DB6CE6" w:rsidRDefault="00F71847"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79604E" w:rsidRDefault="00F71847" w:rsidP="00F71847">
      <w:pPr>
        <w:jc w:val="center"/>
        <w:rPr>
          <w:rFonts w:ascii="Times New Roman" w:hAnsi="Times New Roman" w:cs="Times New Roman"/>
          <w:b/>
          <w:sz w:val="28"/>
          <w:szCs w:val="28"/>
        </w:rPr>
      </w:pPr>
      <w:r w:rsidRPr="00F71847">
        <w:rPr>
          <w:rFonts w:ascii="Times New Roman" w:hAnsi="Times New Roman" w:cs="Times New Roman"/>
          <w:b/>
          <w:sz w:val="28"/>
          <w:szCs w:val="28"/>
        </w:rPr>
        <w:t xml:space="preserve">Москва, </w:t>
      </w:r>
      <w:r w:rsidR="00B425ED">
        <w:rPr>
          <w:rFonts w:ascii="Times New Roman" w:hAnsi="Times New Roman" w:cs="Times New Roman"/>
          <w:b/>
          <w:sz w:val="28"/>
          <w:szCs w:val="28"/>
        </w:rPr>
        <w:t>2018</w:t>
      </w:r>
    </w:p>
    <w:sdt>
      <w:sdtPr>
        <w:rPr>
          <w:rFonts w:asciiTheme="minorHAnsi" w:eastAsiaTheme="minorHAnsi" w:hAnsiTheme="minorHAnsi" w:cstheme="minorBidi"/>
          <w:b w:val="0"/>
          <w:bCs w:val="0"/>
          <w:color w:val="auto"/>
          <w:sz w:val="22"/>
          <w:szCs w:val="22"/>
          <w:lang w:eastAsia="en-US"/>
        </w:rPr>
        <w:id w:val="39949163"/>
        <w:docPartObj>
          <w:docPartGallery w:val="Table of Contents"/>
          <w:docPartUnique/>
        </w:docPartObj>
      </w:sdtPr>
      <w:sdtEndPr/>
      <w:sdtContent>
        <w:p w:rsidR="0079604E" w:rsidRPr="0079604E" w:rsidRDefault="0079604E" w:rsidP="0079604E">
          <w:pPr>
            <w:pStyle w:val="a4"/>
            <w:spacing w:line="360" w:lineRule="auto"/>
            <w:jc w:val="both"/>
            <w:rPr>
              <w:rFonts w:ascii="Times New Roman" w:hAnsi="Times New Roman" w:cs="Times New Roman"/>
              <w:color w:val="auto"/>
              <w:sz w:val="32"/>
              <w:szCs w:val="26"/>
            </w:rPr>
          </w:pPr>
          <w:r w:rsidRPr="0079604E">
            <w:rPr>
              <w:rFonts w:ascii="Times New Roman" w:hAnsi="Times New Roman" w:cs="Times New Roman"/>
              <w:color w:val="auto"/>
              <w:sz w:val="32"/>
              <w:szCs w:val="26"/>
            </w:rPr>
            <w:t>Оглавление</w:t>
          </w:r>
        </w:p>
        <w:p w:rsidR="00D129A9" w:rsidRPr="00002594" w:rsidRDefault="0079604E" w:rsidP="00002594">
          <w:pPr>
            <w:pStyle w:val="11"/>
            <w:rPr>
              <w:rFonts w:asciiTheme="minorHAnsi" w:eastAsiaTheme="minorEastAsia" w:hAnsiTheme="minorHAnsi" w:cstheme="minorBidi"/>
              <w:noProof/>
            </w:rPr>
          </w:pPr>
          <w:r w:rsidRPr="0079604E">
            <w:fldChar w:fldCharType="begin"/>
          </w:r>
          <w:r w:rsidRPr="0079604E">
            <w:instrText xml:space="preserve"> TOC \o "1-3" \h \z \u </w:instrText>
          </w:r>
          <w:r w:rsidRPr="0079604E">
            <w:fldChar w:fldCharType="separate"/>
          </w:r>
          <w:hyperlink w:anchor="_Toc527979005" w:history="1">
            <w:r w:rsidR="00D129A9" w:rsidRPr="00002594">
              <w:rPr>
                <w:rStyle w:val="a3"/>
                <w:noProof/>
                <w:sz w:val="26"/>
                <w:szCs w:val="26"/>
              </w:rPr>
              <w:t>1.</w:t>
            </w:r>
            <w:r w:rsidR="00D129A9" w:rsidRPr="00002594">
              <w:rPr>
                <w:rFonts w:asciiTheme="minorHAnsi" w:eastAsiaTheme="minorEastAsia" w:hAnsiTheme="minorHAnsi" w:cstheme="minorBidi"/>
                <w:noProof/>
              </w:rPr>
              <w:tab/>
            </w:r>
            <w:r w:rsidR="00D129A9" w:rsidRPr="00002594">
              <w:rPr>
                <w:rStyle w:val="a3"/>
                <w:noProof/>
                <w:sz w:val="26"/>
                <w:szCs w:val="26"/>
              </w:rPr>
              <w:t>Общая часть</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_Toc527979005 \h </w:instrText>
            </w:r>
            <w:r w:rsidR="00D129A9" w:rsidRPr="00002594">
              <w:rPr>
                <w:noProof/>
                <w:webHidden/>
              </w:rPr>
            </w:r>
            <w:r w:rsidR="00D129A9" w:rsidRPr="00002594">
              <w:rPr>
                <w:noProof/>
                <w:webHidden/>
              </w:rPr>
              <w:fldChar w:fldCharType="separate"/>
            </w:r>
            <w:r w:rsidR="0009694C">
              <w:rPr>
                <w:noProof/>
                <w:webHidden/>
              </w:rPr>
              <w:t>3</w:t>
            </w:r>
            <w:r w:rsidR="00D129A9" w:rsidRPr="00002594">
              <w:rPr>
                <w:noProof/>
                <w:webHidden/>
              </w:rPr>
              <w:fldChar w:fldCharType="end"/>
            </w:r>
          </w:hyperlink>
        </w:p>
        <w:p w:rsidR="00D129A9" w:rsidRPr="00002594" w:rsidRDefault="0067231B" w:rsidP="00002594">
          <w:pPr>
            <w:pStyle w:val="11"/>
            <w:rPr>
              <w:rFonts w:asciiTheme="minorHAnsi" w:eastAsiaTheme="minorEastAsia" w:hAnsiTheme="minorHAnsi" w:cstheme="minorBidi"/>
              <w:noProof/>
            </w:rPr>
          </w:pPr>
          <w:hyperlink w:anchor="_Toc527979006" w:history="1">
            <w:r w:rsidR="00D129A9" w:rsidRPr="00002594">
              <w:rPr>
                <w:rStyle w:val="a3"/>
                <w:noProof/>
                <w:sz w:val="26"/>
                <w:szCs w:val="26"/>
              </w:rPr>
              <w:t>2. Основные правила заполнения бланков итогового сочинения (изложения)</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_Toc527979006 \h </w:instrText>
            </w:r>
            <w:r w:rsidR="00D129A9" w:rsidRPr="00002594">
              <w:rPr>
                <w:noProof/>
                <w:webHidden/>
              </w:rPr>
            </w:r>
            <w:r w:rsidR="00D129A9" w:rsidRPr="00002594">
              <w:rPr>
                <w:noProof/>
                <w:webHidden/>
              </w:rPr>
              <w:fldChar w:fldCharType="separate"/>
            </w:r>
            <w:r w:rsidR="0009694C">
              <w:rPr>
                <w:noProof/>
                <w:webHidden/>
              </w:rPr>
              <w:t>3</w:t>
            </w:r>
            <w:r w:rsidR="00D129A9" w:rsidRPr="00002594">
              <w:rPr>
                <w:noProof/>
                <w:webHidden/>
              </w:rPr>
              <w:fldChar w:fldCharType="end"/>
            </w:r>
          </w:hyperlink>
        </w:p>
        <w:p w:rsidR="00D129A9" w:rsidRPr="00002594" w:rsidRDefault="0067231B" w:rsidP="00002594">
          <w:pPr>
            <w:pStyle w:val="11"/>
            <w:rPr>
              <w:rFonts w:asciiTheme="minorHAnsi" w:eastAsiaTheme="minorEastAsia" w:hAnsiTheme="minorHAnsi" w:cstheme="minorBidi"/>
              <w:noProof/>
            </w:rPr>
          </w:pPr>
          <w:hyperlink w:anchor="_Toc527979007" w:history="1">
            <w:r w:rsidR="00D129A9" w:rsidRPr="00002594">
              <w:rPr>
                <w:rStyle w:val="a3"/>
                <w:noProof/>
                <w:sz w:val="26"/>
                <w:szCs w:val="26"/>
              </w:rPr>
              <w:t>3. Заполнение бланка регистрации итогового сочинения (изложения)</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_Toc527979007 \h </w:instrText>
            </w:r>
            <w:r w:rsidR="00D129A9" w:rsidRPr="00002594">
              <w:rPr>
                <w:noProof/>
                <w:webHidden/>
              </w:rPr>
            </w:r>
            <w:r w:rsidR="00D129A9" w:rsidRPr="00002594">
              <w:rPr>
                <w:noProof/>
                <w:webHidden/>
              </w:rPr>
              <w:fldChar w:fldCharType="separate"/>
            </w:r>
            <w:r w:rsidR="0009694C">
              <w:rPr>
                <w:noProof/>
                <w:webHidden/>
              </w:rPr>
              <w:t>4</w:t>
            </w:r>
            <w:r w:rsidR="00D129A9" w:rsidRPr="00002594">
              <w:rPr>
                <w:noProof/>
                <w:webHidden/>
              </w:rPr>
              <w:fldChar w:fldCharType="end"/>
            </w:r>
          </w:hyperlink>
        </w:p>
        <w:p w:rsidR="00D129A9" w:rsidRPr="00002594" w:rsidRDefault="0067231B" w:rsidP="00002594">
          <w:pPr>
            <w:pStyle w:val="11"/>
            <w:rPr>
              <w:rFonts w:asciiTheme="minorHAnsi" w:eastAsiaTheme="minorEastAsia" w:hAnsiTheme="minorHAnsi" w:cstheme="minorBidi"/>
              <w:noProof/>
            </w:rPr>
          </w:pPr>
          <w:hyperlink w:anchor="_Toc527979008" w:history="1">
            <w:r w:rsidR="00D129A9" w:rsidRPr="00002594">
              <w:rPr>
                <w:rStyle w:val="a3"/>
                <w:noProof/>
                <w:sz w:val="26"/>
                <w:szCs w:val="26"/>
              </w:rPr>
              <w:t>4. Заполнение бланков записи</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_Toc527979008 \h </w:instrText>
            </w:r>
            <w:r w:rsidR="00D129A9" w:rsidRPr="00002594">
              <w:rPr>
                <w:noProof/>
                <w:webHidden/>
              </w:rPr>
            </w:r>
            <w:r w:rsidR="00D129A9" w:rsidRPr="00002594">
              <w:rPr>
                <w:noProof/>
                <w:webHidden/>
              </w:rPr>
              <w:fldChar w:fldCharType="separate"/>
            </w:r>
            <w:r w:rsidR="0009694C">
              <w:rPr>
                <w:noProof/>
                <w:webHidden/>
              </w:rPr>
              <w:t>7</w:t>
            </w:r>
            <w:r w:rsidR="00D129A9" w:rsidRPr="00002594">
              <w:rPr>
                <w:noProof/>
                <w:webHidden/>
              </w:rPr>
              <w:fldChar w:fldCharType="end"/>
            </w:r>
          </w:hyperlink>
        </w:p>
        <w:p w:rsidR="00D129A9" w:rsidRPr="00002594" w:rsidRDefault="0067231B" w:rsidP="00002594">
          <w:pPr>
            <w:pStyle w:val="11"/>
            <w:rPr>
              <w:rFonts w:asciiTheme="minorHAnsi" w:eastAsiaTheme="minorEastAsia" w:hAnsiTheme="minorHAnsi" w:cstheme="minorBidi"/>
              <w:noProof/>
            </w:rPr>
          </w:pPr>
          <w:hyperlink w:anchor="_Toc527979009" w:history="1">
            <w:r w:rsidR="00D129A9" w:rsidRPr="00002594">
              <w:rPr>
                <w:rStyle w:val="a3"/>
                <w:noProof/>
                <w:sz w:val="26"/>
                <w:szCs w:val="26"/>
              </w:rPr>
              <w:t>5. Заполнение бланка регистрации при проверке итогового сочинения (изложения)</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_Toc527979009 \h </w:instrText>
            </w:r>
            <w:r w:rsidR="00D129A9" w:rsidRPr="00002594">
              <w:rPr>
                <w:noProof/>
                <w:webHidden/>
              </w:rPr>
            </w:r>
            <w:r w:rsidR="00D129A9" w:rsidRPr="00002594">
              <w:rPr>
                <w:noProof/>
                <w:webHidden/>
              </w:rPr>
              <w:fldChar w:fldCharType="separate"/>
            </w:r>
            <w:r w:rsidR="0009694C">
              <w:rPr>
                <w:noProof/>
                <w:webHidden/>
              </w:rPr>
              <w:t>12</w:t>
            </w:r>
            <w:r w:rsidR="00D129A9" w:rsidRPr="00002594">
              <w:rPr>
                <w:noProof/>
                <w:webHidden/>
              </w:rPr>
              <w:fldChar w:fldCharType="end"/>
            </w:r>
          </w:hyperlink>
        </w:p>
        <w:p w:rsidR="00D129A9" w:rsidRPr="00002594" w:rsidRDefault="0067231B" w:rsidP="00002594">
          <w:pPr>
            <w:pStyle w:val="11"/>
            <w:rPr>
              <w:rFonts w:asciiTheme="minorHAnsi" w:eastAsiaTheme="minorEastAsia" w:hAnsiTheme="minorHAnsi" w:cstheme="minorBidi"/>
              <w:noProof/>
            </w:rPr>
          </w:pPr>
          <w:hyperlink w:anchor="_Toc527979010" w:history="1">
            <w:r w:rsidR="00D129A9" w:rsidRPr="00002594">
              <w:rPr>
                <w:rStyle w:val="a3"/>
                <w:noProof/>
                <w:sz w:val="26"/>
                <w:szCs w:val="26"/>
              </w:rPr>
              <w:t>6.</w:t>
            </w:r>
            <w:r w:rsidR="00D129A9" w:rsidRPr="00002594">
              <w:rPr>
                <w:rFonts w:asciiTheme="minorHAnsi" w:eastAsiaTheme="minorEastAsia" w:hAnsiTheme="minorHAnsi" w:cstheme="minorBidi"/>
                <w:noProof/>
              </w:rPr>
              <w:tab/>
            </w:r>
            <w:r w:rsidR="00D129A9" w:rsidRPr="00002594">
              <w:rPr>
                <w:rStyle w:val="a3"/>
                <w:noProof/>
                <w:sz w:val="26"/>
                <w:szCs w:val="26"/>
              </w:rPr>
              <w:t>Заполнение поля «Результаты оценивания сочинения (изложения)» в случае проверки итогового сочинения (изложения) участника, сдававшего итоговое сочинение (изложение) в устной форме</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_Toc527979010 \h </w:instrText>
            </w:r>
            <w:r w:rsidR="00D129A9" w:rsidRPr="00002594">
              <w:rPr>
                <w:noProof/>
                <w:webHidden/>
              </w:rPr>
            </w:r>
            <w:r w:rsidR="00D129A9" w:rsidRPr="00002594">
              <w:rPr>
                <w:noProof/>
                <w:webHidden/>
              </w:rPr>
              <w:fldChar w:fldCharType="separate"/>
            </w:r>
            <w:r w:rsidR="0009694C">
              <w:rPr>
                <w:noProof/>
                <w:webHidden/>
              </w:rPr>
              <w:t>14</w:t>
            </w:r>
            <w:r w:rsidR="00D129A9" w:rsidRPr="00002594">
              <w:rPr>
                <w:noProof/>
                <w:webHidden/>
              </w:rPr>
              <w:fldChar w:fldCharType="end"/>
            </w:r>
          </w:hyperlink>
        </w:p>
        <w:p w:rsidR="00D129A9" w:rsidRPr="00002594" w:rsidRDefault="0067231B" w:rsidP="00002594">
          <w:pPr>
            <w:pStyle w:val="11"/>
            <w:rPr>
              <w:rFonts w:asciiTheme="minorHAnsi" w:eastAsiaTheme="minorEastAsia" w:hAnsiTheme="minorHAnsi" w:cstheme="minorBidi"/>
              <w:noProof/>
            </w:rPr>
          </w:pPr>
          <w:hyperlink w:anchor="_Toc527979011" w:history="1">
            <w:r w:rsidR="00D129A9" w:rsidRPr="00002594">
              <w:rPr>
                <w:rStyle w:val="a3"/>
                <w:noProof/>
                <w:sz w:val="26"/>
                <w:szCs w:val="26"/>
              </w:rPr>
              <w:t xml:space="preserve">7. Заполнение полей бланка регистрации 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_Toc527979011 \h </w:instrText>
            </w:r>
            <w:r w:rsidR="00D129A9" w:rsidRPr="00002594">
              <w:rPr>
                <w:noProof/>
                <w:webHidden/>
              </w:rPr>
            </w:r>
            <w:r w:rsidR="00D129A9" w:rsidRPr="00002594">
              <w:rPr>
                <w:noProof/>
                <w:webHidden/>
              </w:rPr>
              <w:fldChar w:fldCharType="separate"/>
            </w:r>
            <w:r w:rsidR="0009694C">
              <w:rPr>
                <w:noProof/>
                <w:webHidden/>
              </w:rPr>
              <w:t>15</w:t>
            </w:r>
            <w:r w:rsidR="00D129A9" w:rsidRPr="00002594">
              <w:rPr>
                <w:noProof/>
                <w:webHidden/>
              </w:rPr>
              <w:fldChar w:fldCharType="end"/>
            </w:r>
          </w:hyperlink>
        </w:p>
        <w:p w:rsidR="00D129A9" w:rsidRPr="00002594" w:rsidRDefault="0067231B" w:rsidP="00002594">
          <w:pPr>
            <w:pStyle w:val="11"/>
            <w:rPr>
              <w:rFonts w:asciiTheme="minorHAnsi" w:eastAsiaTheme="minorEastAsia" w:hAnsiTheme="minorHAnsi" w:cstheme="minorBidi"/>
              <w:noProof/>
            </w:rPr>
          </w:pPr>
          <w:hyperlink w:anchor="_Toc527979012" w:history="1">
            <w:r w:rsidR="00D129A9" w:rsidRPr="00002594">
              <w:rPr>
                <w:rStyle w:val="a3"/>
                <w:rFonts w:eastAsiaTheme="majorEastAsia"/>
                <w:noProof/>
                <w:sz w:val="26"/>
                <w:szCs w:val="26"/>
              </w:rPr>
              <w:t>8.</w:t>
            </w:r>
            <w:r w:rsidR="00D129A9" w:rsidRPr="00002594">
              <w:rPr>
                <w:rStyle w:val="a3"/>
                <w:rFonts w:eastAsiaTheme="majorEastAsia"/>
                <w:i/>
                <w:noProof/>
                <w:sz w:val="26"/>
                <w:szCs w:val="26"/>
              </w:rPr>
              <w:t xml:space="preserve"> </w:t>
            </w:r>
            <w:r w:rsidR="00D129A9" w:rsidRPr="00002594">
              <w:rPr>
                <w:rStyle w:val="a3"/>
                <w:noProof/>
                <w:sz w:val="26"/>
                <w:szCs w:val="26"/>
              </w:rPr>
              <w:t xml:space="preserve">Заполнение полей бланка регистрации в случае если участник итогового сочинения (изложения) удален с итогового сочинения (изложения) </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_Toc527979012 \h </w:instrText>
            </w:r>
            <w:r w:rsidR="00D129A9" w:rsidRPr="00002594">
              <w:rPr>
                <w:noProof/>
                <w:webHidden/>
              </w:rPr>
            </w:r>
            <w:r w:rsidR="00D129A9" w:rsidRPr="00002594">
              <w:rPr>
                <w:noProof/>
                <w:webHidden/>
              </w:rPr>
              <w:fldChar w:fldCharType="separate"/>
            </w:r>
            <w:r w:rsidR="0009694C">
              <w:rPr>
                <w:noProof/>
                <w:webHidden/>
              </w:rPr>
              <w:t>16</w:t>
            </w:r>
            <w:r w:rsidR="00D129A9" w:rsidRPr="00002594">
              <w:rPr>
                <w:noProof/>
                <w:webHidden/>
              </w:rPr>
              <w:fldChar w:fldCharType="end"/>
            </w:r>
          </w:hyperlink>
        </w:p>
        <w:p w:rsidR="0079604E" w:rsidRDefault="0079604E" w:rsidP="0079604E">
          <w:pPr>
            <w:spacing w:line="360" w:lineRule="auto"/>
            <w:jc w:val="both"/>
          </w:pPr>
          <w:r w:rsidRPr="0079604E">
            <w:rPr>
              <w:rFonts w:ascii="Times New Roman" w:hAnsi="Times New Roman" w:cs="Times New Roman"/>
              <w:b/>
              <w:bCs/>
              <w:sz w:val="26"/>
              <w:szCs w:val="26"/>
            </w:rPr>
            <w:fldChar w:fldCharType="end"/>
          </w:r>
        </w:p>
      </w:sdtContent>
    </w:sdt>
    <w:p w:rsidR="00F71847" w:rsidRPr="00F71847" w:rsidRDefault="004A348A" w:rsidP="00F71847">
      <w:pPr>
        <w:jc w:val="center"/>
        <w:rPr>
          <w:rFonts w:ascii="Times New Roman" w:eastAsia="Times New Roman" w:hAnsi="Times New Roman" w:cs="Times New Roman"/>
          <w:b/>
          <w:sz w:val="28"/>
          <w:szCs w:val="28"/>
          <w:lang w:eastAsia="ru-RU"/>
        </w:rPr>
      </w:pPr>
      <w:r w:rsidRPr="00F71847">
        <w:rPr>
          <w:rFonts w:ascii="Times New Roman" w:eastAsia="Times New Roman" w:hAnsi="Times New Roman" w:cs="Times New Roman"/>
          <w:b/>
          <w:sz w:val="28"/>
          <w:szCs w:val="28"/>
          <w:lang w:eastAsia="ru-RU"/>
        </w:rPr>
        <w:fldChar w:fldCharType="begin"/>
      </w:r>
      <w:r w:rsidRPr="00F71847">
        <w:rPr>
          <w:rFonts w:ascii="Times New Roman" w:eastAsia="Times New Roman" w:hAnsi="Times New Roman" w:cs="Times New Roman"/>
          <w:b/>
          <w:sz w:val="28"/>
          <w:szCs w:val="28"/>
          <w:lang w:eastAsia="ru-RU"/>
        </w:rPr>
        <w:instrText xml:space="preserve"> TOC \h \z \t "абзац 4.1;1;1 уровень;1;приложение;1" </w:instrText>
      </w:r>
      <w:r w:rsidRPr="00F71847">
        <w:rPr>
          <w:rFonts w:ascii="Times New Roman" w:eastAsia="Times New Roman" w:hAnsi="Times New Roman" w:cs="Times New Roman"/>
          <w:b/>
          <w:sz w:val="28"/>
          <w:szCs w:val="28"/>
          <w:lang w:eastAsia="ru-RU"/>
        </w:rPr>
        <w:fldChar w:fldCharType="end"/>
      </w:r>
      <w:r w:rsidRPr="00F71847">
        <w:rPr>
          <w:rFonts w:ascii="Times New Roman" w:eastAsia="Times New Roman" w:hAnsi="Times New Roman" w:cs="Times New Roman"/>
          <w:b/>
          <w:sz w:val="28"/>
          <w:szCs w:val="28"/>
          <w:lang w:eastAsia="ru-RU"/>
        </w:rPr>
        <w:br w:type="page"/>
      </w:r>
      <w:bookmarkStart w:id="1" w:name="_Toc400654543"/>
      <w:bookmarkStart w:id="2" w:name="_Toc463362464"/>
    </w:p>
    <w:p w:rsidR="009C010A" w:rsidRPr="009C010A" w:rsidRDefault="009C010A" w:rsidP="009C010A">
      <w:pPr>
        <w:pStyle w:val="1"/>
        <w:numPr>
          <w:ilvl w:val="0"/>
          <w:numId w:val="5"/>
        </w:numPr>
        <w:ind w:left="0" w:firstLine="709"/>
        <w:rPr>
          <w:rFonts w:ascii="Times New Roman" w:eastAsia="Times New Roman" w:hAnsi="Times New Roman" w:cs="Times New Roman"/>
          <w:color w:val="auto"/>
          <w:lang w:eastAsia="ru-RU"/>
        </w:rPr>
      </w:pPr>
      <w:bookmarkStart w:id="3" w:name="_Toc527979005"/>
      <w:r w:rsidRPr="009C010A">
        <w:rPr>
          <w:rFonts w:ascii="Times New Roman" w:eastAsia="Times New Roman" w:hAnsi="Times New Roman" w:cs="Times New Roman"/>
          <w:color w:val="auto"/>
          <w:lang w:eastAsia="ru-RU"/>
        </w:rPr>
        <w:lastRenderedPageBreak/>
        <w:t>Общая часть</w:t>
      </w:r>
      <w:bookmarkEnd w:id="3"/>
    </w:p>
    <w:p w:rsid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Настоящие правила </w:t>
      </w:r>
      <w:r>
        <w:rPr>
          <w:rFonts w:ascii="Times New Roman" w:eastAsia="Times New Roman" w:hAnsi="Times New Roman" w:cs="Times New Roman"/>
          <w:color w:val="000000"/>
          <w:sz w:val="26"/>
          <w:szCs w:val="26"/>
          <w:lang w:eastAsia="ru-RU"/>
        </w:rPr>
        <w:t xml:space="preserve">заполнения бланков итогового сочинения (изложения) </w:t>
      </w:r>
      <w:r w:rsidRPr="009C010A">
        <w:rPr>
          <w:rFonts w:ascii="Times New Roman" w:eastAsia="Times New Roman" w:hAnsi="Times New Roman" w:cs="Times New Roman"/>
          <w:color w:val="000000"/>
          <w:sz w:val="26"/>
          <w:szCs w:val="26"/>
          <w:lang w:eastAsia="ru-RU"/>
        </w:rPr>
        <w:t>предназначены для</w:t>
      </w:r>
      <w:r>
        <w:rPr>
          <w:rFonts w:ascii="Times New Roman" w:eastAsia="Times New Roman" w:hAnsi="Times New Roman" w:cs="Times New Roman"/>
          <w:color w:val="000000"/>
          <w:sz w:val="26"/>
          <w:szCs w:val="26"/>
          <w:lang w:eastAsia="ru-RU"/>
        </w:rPr>
        <w:t>:</w:t>
      </w:r>
    </w:p>
    <w:p w:rsid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участников </w:t>
      </w:r>
      <w:r>
        <w:rPr>
          <w:rFonts w:ascii="Times New Roman" w:eastAsia="Times New Roman" w:hAnsi="Times New Roman" w:cs="Times New Roman"/>
          <w:color w:val="000000"/>
          <w:sz w:val="26"/>
          <w:szCs w:val="26"/>
          <w:lang w:eastAsia="ru-RU"/>
        </w:rPr>
        <w:t>итогового сочинения (изложения);</w:t>
      </w:r>
    </w:p>
    <w:p w:rsid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членов комиссии </w:t>
      </w:r>
      <w:r w:rsidR="009B1969">
        <w:rPr>
          <w:rFonts w:ascii="Times New Roman" w:eastAsia="Times New Roman" w:hAnsi="Times New Roman" w:cs="Times New Roman"/>
          <w:color w:val="000000"/>
          <w:sz w:val="26"/>
          <w:szCs w:val="26"/>
          <w:lang w:eastAsia="ru-RU"/>
        </w:rPr>
        <w:t xml:space="preserve">по проведению итогового сочинения (изложения) </w:t>
      </w:r>
      <w:r w:rsidR="00334996">
        <w:rPr>
          <w:rFonts w:ascii="Times New Roman" w:eastAsia="Times New Roman" w:hAnsi="Times New Roman" w:cs="Times New Roman"/>
          <w:color w:val="000000"/>
          <w:sz w:val="26"/>
          <w:szCs w:val="26"/>
          <w:lang w:eastAsia="ru-RU"/>
        </w:rPr>
        <w:t xml:space="preserve">в образовательных организациях и (или) членов комиссии по проведению итогового сочинения (изложения) в </w:t>
      </w:r>
      <w:r w:rsidR="009B1969">
        <w:rPr>
          <w:rFonts w:ascii="Times New Roman" w:eastAsia="Times New Roman" w:hAnsi="Times New Roman" w:cs="Times New Roman"/>
          <w:color w:val="000000"/>
          <w:sz w:val="26"/>
          <w:szCs w:val="26"/>
          <w:lang w:eastAsia="ru-RU"/>
        </w:rPr>
        <w:t xml:space="preserve">местах, определенных органами исполнительной власти субъектов Российской Федерации, </w:t>
      </w:r>
      <w:r w:rsidR="00120C2A">
        <w:rPr>
          <w:rFonts w:ascii="Times New Roman" w:eastAsia="Times New Roman" w:hAnsi="Times New Roman" w:cs="Times New Roman"/>
          <w:color w:val="000000"/>
          <w:sz w:val="26"/>
          <w:szCs w:val="26"/>
          <w:lang w:eastAsia="ru-RU"/>
        </w:rPr>
        <w:t xml:space="preserve">осуществляющими </w:t>
      </w:r>
      <w:r w:rsidR="009B1969">
        <w:rPr>
          <w:rFonts w:ascii="Times New Roman" w:eastAsia="Times New Roman" w:hAnsi="Times New Roman" w:cs="Times New Roman"/>
          <w:color w:val="000000"/>
          <w:sz w:val="26"/>
          <w:szCs w:val="26"/>
          <w:lang w:eastAsia="ru-RU"/>
        </w:rPr>
        <w:t xml:space="preserve">государственное управление </w:t>
      </w:r>
      <w:r w:rsidR="009B1969" w:rsidRPr="009B1969">
        <w:rPr>
          <w:rFonts w:ascii="Times New Roman" w:eastAsia="Times New Roman" w:hAnsi="Times New Roman" w:cs="Times New Roman"/>
          <w:color w:val="000000"/>
          <w:sz w:val="26"/>
          <w:szCs w:val="26"/>
          <w:lang w:eastAsia="ru-RU"/>
        </w:rPr>
        <w:t>в сфере образования</w:t>
      </w:r>
      <w:r w:rsidR="00A901D4">
        <w:rPr>
          <w:rFonts w:ascii="Times New Roman" w:eastAsia="Times New Roman" w:hAnsi="Times New Roman" w:cs="Times New Roman"/>
          <w:color w:val="000000"/>
          <w:sz w:val="26"/>
          <w:szCs w:val="26"/>
          <w:lang w:eastAsia="ru-RU"/>
        </w:rPr>
        <w:t xml:space="preserve"> (ОИВ)</w:t>
      </w:r>
      <w:r w:rsidR="009B1969">
        <w:rPr>
          <w:rFonts w:ascii="Times New Roman" w:eastAsia="Times New Roman" w:hAnsi="Times New Roman" w:cs="Times New Roman"/>
          <w:color w:val="000000"/>
          <w:sz w:val="26"/>
          <w:szCs w:val="26"/>
          <w:lang w:eastAsia="ru-RU"/>
        </w:rPr>
        <w:t xml:space="preserve"> (далее</w:t>
      </w:r>
      <w:r w:rsidR="00382564">
        <w:rPr>
          <w:rFonts w:ascii="Times New Roman" w:eastAsia="Times New Roman" w:hAnsi="Times New Roman" w:cs="Times New Roman"/>
          <w:color w:val="000000"/>
          <w:sz w:val="26"/>
          <w:szCs w:val="26"/>
          <w:lang w:eastAsia="ru-RU"/>
        </w:rPr>
        <w:t xml:space="preserve"> </w:t>
      </w:r>
      <w:r w:rsidR="00A901D4">
        <w:rPr>
          <w:rFonts w:ascii="Times New Roman" w:eastAsia="Times New Roman" w:hAnsi="Times New Roman" w:cs="Times New Roman"/>
          <w:color w:val="000000"/>
          <w:sz w:val="26"/>
          <w:szCs w:val="26"/>
          <w:lang w:eastAsia="ru-RU"/>
        </w:rPr>
        <w:t>вместе</w:t>
      </w:r>
      <w:r w:rsidR="00334996">
        <w:rPr>
          <w:rFonts w:ascii="Times New Roman" w:eastAsia="Times New Roman" w:hAnsi="Times New Roman" w:cs="Times New Roman"/>
          <w:color w:val="000000"/>
          <w:sz w:val="26"/>
          <w:szCs w:val="26"/>
          <w:lang w:eastAsia="ru-RU"/>
        </w:rPr>
        <w:t xml:space="preserve"> –</w:t>
      </w:r>
      <w:r w:rsidR="00EE0888">
        <w:rPr>
          <w:rFonts w:ascii="Times New Roman" w:eastAsia="Times New Roman" w:hAnsi="Times New Roman" w:cs="Times New Roman"/>
          <w:color w:val="000000"/>
          <w:sz w:val="26"/>
          <w:szCs w:val="26"/>
          <w:lang w:eastAsia="ru-RU"/>
        </w:rPr>
        <w:t xml:space="preserve"> </w:t>
      </w:r>
      <w:r w:rsidR="00A901D4">
        <w:rPr>
          <w:rFonts w:ascii="Times New Roman" w:eastAsia="Times New Roman" w:hAnsi="Times New Roman" w:cs="Times New Roman"/>
          <w:color w:val="000000"/>
          <w:sz w:val="26"/>
          <w:szCs w:val="26"/>
          <w:lang w:eastAsia="ru-RU"/>
        </w:rPr>
        <w:t>комиссия</w:t>
      </w:r>
      <w:r w:rsidR="00382564">
        <w:rPr>
          <w:rFonts w:ascii="Times New Roman" w:eastAsia="Times New Roman" w:hAnsi="Times New Roman" w:cs="Times New Roman"/>
          <w:color w:val="000000"/>
          <w:sz w:val="26"/>
          <w:szCs w:val="26"/>
          <w:lang w:eastAsia="ru-RU"/>
        </w:rPr>
        <w:t xml:space="preserve"> по проведению итогового сочинения (изложения)</w:t>
      </w:r>
      <w:r w:rsidRPr="009C010A">
        <w:rPr>
          <w:rFonts w:ascii="Times New Roman" w:eastAsia="Times New Roman" w:hAnsi="Times New Roman" w:cs="Times New Roman"/>
          <w:color w:val="000000"/>
          <w:sz w:val="26"/>
          <w:szCs w:val="26"/>
          <w:lang w:eastAsia="ru-RU"/>
        </w:rPr>
        <w:t>, осуществляющих инструктаж участников итогового сочинения (изложения) в день пр</w:t>
      </w:r>
      <w:r>
        <w:rPr>
          <w:rFonts w:ascii="Times New Roman" w:eastAsia="Times New Roman" w:hAnsi="Times New Roman" w:cs="Times New Roman"/>
          <w:color w:val="000000"/>
          <w:sz w:val="26"/>
          <w:szCs w:val="26"/>
          <w:lang w:eastAsia="ru-RU"/>
        </w:rPr>
        <w:t>оведения сочинения (изложения);</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экспертов комиссии </w:t>
      </w:r>
      <w:r w:rsidR="009B1969">
        <w:rPr>
          <w:rFonts w:ascii="Times New Roman" w:eastAsia="Times New Roman" w:hAnsi="Times New Roman" w:cs="Times New Roman"/>
          <w:color w:val="000000"/>
          <w:sz w:val="26"/>
          <w:szCs w:val="26"/>
          <w:lang w:eastAsia="ru-RU"/>
        </w:rPr>
        <w:t xml:space="preserve">по проверке итогового сочинения (изложения) в образовательных организациях </w:t>
      </w:r>
      <w:r w:rsidR="00334996">
        <w:rPr>
          <w:rFonts w:ascii="Times New Roman" w:eastAsia="Times New Roman" w:hAnsi="Times New Roman" w:cs="Times New Roman"/>
          <w:color w:val="000000"/>
          <w:sz w:val="26"/>
          <w:szCs w:val="26"/>
          <w:lang w:eastAsia="ru-RU"/>
        </w:rPr>
        <w:t xml:space="preserve">и (или) экспертов комиссии по проверке итогового сочинения (изложения) в </w:t>
      </w:r>
      <w:r w:rsidR="009B1969">
        <w:rPr>
          <w:rFonts w:ascii="Times New Roman" w:eastAsia="Times New Roman" w:hAnsi="Times New Roman" w:cs="Times New Roman"/>
          <w:color w:val="000000"/>
          <w:sz w:val="26"/>
          <w:szCs w:val="26"/>
          <w:lang w:eastAsia="ru-RU"/>
        </w:rPr>
        <w:t>местах, определенных</w:t>
      </w:r>
      <w:r w:rsidR="009B1969" w:rsidRPr="009C010A">
        <w:rPr>
          <w:rFonts w:ascii="Times New Roman" w:eastAsia="Times New Roman" w:hAnsi="Times New Roman" w:cs="Times New Roman"/>
          <w:color w:val="000000"/>
          <w:sz w:val="26"/>
          <w:szCs w:val="26"/>
          <w:lang w:eastAsia="ru-RU"/>
        </w:rPr>
        <w:t xml:space="preserve"> </w:t>
      </w:r>
      <w:r w:rsidR="00334996">
        <w:rPr>
          <w:rFonts w:ascii="Times New Roman" w:eastAsia="Times New Roman" w:hAnsi="Times New Roman" w:cs="Times New Roman"/>
          <w:color w:val="000000"/>
          <w:sz w:val="26"/>
          <w:szCs w:val="26"/>
          <w:lang w:eastAsia="ru-RU"/>
        </w:rPr>
        <w:t>ОИВ</w:t>
      </w:r>
      <w:r w:rsidR="00EE0888">
        <w:rPr>
          <w:rFonts w:ascii="Times New Roman" w:eastAsia="Times New Roman" w:hAnsi="Times New Roman" w:cs="Times New Roman"/>
          <w:color w:val="000000"/>
          <w:sz w:val="26"/>
          <w:szCs w:val="26"/>
          <w:lang w:eastAsia="ru-RU"/>
        </w:rPr>
        <w:t xml:space="preserve"> (далее</w:t>
      </w:r>
      <w:r w:rsidR="00382564">
        <w:rPr>
          <w:rFonts w:ascii="Times New Roman" w:eastAsia="Times New Roman" w:hAnsi="Times New Roman" w:cs="Times New Roman"/>
          <w:color w:val="000000"/>
          <w:sz w:val="26"/>
          <w:szCs w:val="26"/>
          <w:lang w:eastAsia="ru-RU"/>
        </w:rPr>
        <w:t xml:space="preserve"> </w:t>
      </w:r>
      <w:r w:rsidR="00A901D4">
        <w:rPr>
          <w:rFonts w:ascii="Times New Roman" w:eastAsia="Times New Roman" w:hAnsi="Times New Roman" w:cs="Times New Roman"/>
          <w:color w:val="000000"/>
          <w:sz w:val="26"/>
          <w:szCs w:val="26"/>
          <w:lang w:eastAsia="ru-RU"/>
        </w:rPr>
        <w:t xml:space="preserve">вместе </w:t>
      </w:r>
      <w:r w:rsidR="00EE0888">
        <w:rPr>
          <w:rFonts w:ascii="Times New Roman" w:eastAsia="Times New Roman" w:hAnsi="Times New Roman" w:cs="Times New Roman"/>
          <w:color w:val="000000"/>
          <w:sz w:val="26"/>
          <w:szCs w:val="26"/>
          <w:lang w:eastAsia="ru-RU"/>
        </w:rPr>
        <w:t>–</w:t>
      </w:r>
      <w:r w:rsidR="00382564">
        <w:rPr>
          <w:rFonts w:ascii="Times New Roman" w:eastAsia="Times New Roman" w:hAnsi="Times New Roman" w:cs="Times New Roman"/>
          <w:color w:val="000000"/>
          <w:sz w:val="26"/>
          <w:szCs w:val="26"/>
          <w:lang w:eastAsia="ru-RU"/>
        </w:rPr>
        <w:t xml:space="preserve"> </w:t>
      </w:r>
      <w:r w:rsidR="00EE0888">
        <w:rPr>
          <w:rFonts w:ascii="Times New Roman" w:eastAsia="Times New Roman" w:hAnsi="Times New Roman" w:cs="Times New Roman"/>
          <w:color w:val="000000"/>
          <w:sz w:val="26"/>
          <w:szCs w:val="26"/>
          <w:lang w:eastAsia="ru-RU"/>
        </w:rPr>
        <w:t>комиссия по проверке</w:t>
      </w:r>
      <w:r w:rsidR="00382564">
        <w:rPr>
          <w:rFonts w:ascii="Times New Roman" w:eastAsia="Times New Roman" w:hAnsi="Times New Roman" w:cs="Times New Roman"/>
          <w:color w:val="000000"/>
          <w:sz w:val="26"/>
          <w:szCs w:val="26"/>
          <w:lang w:eastAsia="ru-RU"/>
        </w:rPr>
        <w:t xml:space="preserve"> итогового сочинения (изложения</w:t>
      </w:r>
      <w:r w:rsidR="00120C2A">
        <w:rPr>
          <w:rFonts w:ascii="Times New Roman" w:eastAsia="Times New Roman" w:hAnsi="Times New Roman" w:cs="Times New Roman"/>
          <w:color w:val="000000"/>
          <w:sz w:val="26"/>
          <w:szCs w:val="26"/>
          <w:lang w:eastAsia="ru-RU"/>
        </w:rPr>
        <w:t>)</w:t>
      </w:r>
      <w:r w:rsidRPr="009C010A">
        <w:rPr>
          <w:rFonts w:ascii="Times New Roman" w:eastAsia="Times New Roman" w:hAnsi="Times New Roman" w:cs="Times New Roman"/>
          <w:color w:val="000000"/>
          <w:sz w:val="26"/>
          <w:szCs w:val="26"/>
          <w:lang w:eastAsia="ru-RU"/>
        </w:rPr>
        <w:t>, осуществляющих проверку итогового сочинения (изложения).</w:t>
      </w:r>
    </w:p>
    <w:p w:rsidR="009C010A" w:rsidRPr="009C010A" w:rsidRDefault="009C010A" w:rsidP="009C010A">
      <w:pPr>
        <w:widowControl w:val="0"/>
        <w:spacing w:after="0"/>
        <w:ind w:firstLine="720"/>
        <w:jc w:val="both"/>
        <w:rPr>
          <w:rFonts w:ascii="Times New Roman" w:eastAsia="Times New Roman" w:hAnsi="Times New Roman" w:cs="Times New Roman"/>
          <w:sz w:val="26"/>
          <w:szCs w:val="26"/>
          <w:lang w:eastAsia="ru-RU"/>
        </w:rPr>
      </w:pPr>
      <w:r w:rsidRPr="009C010A">
        <w:rPr>
          <w:rFonts w:ascii="Times New Roman" w:eastAsia="Times New Roman" w:hAnsi="Times New Roman" w:cs="Times New Roman"/>
          <w:sz w:val="26"/>
          <w:szCs w:val="26"/>
          <w:lang w:eastAsia="ru-RU"/>
        </w:rPr>
        <w:t xml:space="preserve">Участники итогового сочинения (изложения) выполняют </w:t>
      </w:r>
      <w:r w:rsidR="00DE42B7">
        <w:rPr>
          <w:rFonts w:ascii="Times New Roman" w:eastAsia="Times New Roman" w:hAnsi="Times New Roman" w:cs="Times New Roman"/>
          <w:sz w:val="26"/>
          <w:szCs w:val="26"/>
          <w:lang w:eastAsia="ru-RU"/>
        </w:rPr>
        <w:t xml:space="preserve">итоговое </w:t>
      </w:r>
      <w:r w:rsidRPr="009C010A">
        <w:rPr>
          <w:rFonts w:ascii="Times New Roman" w:eastAsia="Times New Roman" w:hAnsi="Times New Roman" w:cs="Times New Roman"/>
          <w:sz w:val="26"/>
          <w:szCs w:val="26"/>
          <w:lang w:eastAsia="ru-RU"/>
        </w:rPr>
        <w:t xml:space="preserve">сочинение (изложение) на черно-белых </w:t>
      </w:r>
      <w:hyperlink r:id="rId8" w:tgtFrame="_blank" w:history="1">
        <w:r w:rsidRPr="009C010A">
          <w:rPr>
            <w:rFonts w:ascii="Times New Roman" w:eastAsia="Times New Roman" w:hAnsi="Times New Roman" w:cs="Times New Roman"/>
            <w:sz w:val="26"/>
            <w:szCs w:val="26"/>
            <w:lang w:eastAsia="ru-RU"/>
          </w:rPr>
          <w:t>бланках регистрации</w:t>
        </w:r>
      </w:hyperlink>
      <w:r w:rsidRPr="009C010A">
        <w:rPr>
          <w:rFonts w:ascii="Times New Roman" w:eastAsia="Times New Roman" w:hAnsi="Times New Roman" w:cs="Times New Roman"/>
          <w:sz w:val="26"/>
          <w:szCs w:val="26"/>
          <w:lang w:eastAsia="ru-RU"/>
        </w:rPr>
        <w:t xml:space="preserve"> и бланках записи (в том числе</w:t>
      </w:r>
      <w:r w:rsidR="009B1969">
        <w:rPr>
          <w:rFonts w:ascii="Times New Roman" w:eastAsia="Times New Roman" w:hAnsi="Times New Roman" w:cs="Times New Roman"/>
          <w:sz w:val="26"/>
          <w:szCs w:val="26"/>
          <w:lang w:eastAsia="ru-RU"/>
        </w:rPr>
        <w:t xml:space="preserve"> бланках</w:t>
      </w:r>
      <w:r w:rsidR="009B1969" w:rsidRPr="009B1969">
        <w:rPr>
          <w:rFonts w:ascii="Times New Roman" w:eastAsia="Times New Roman" w:hAnsi="Times New Roman" w:cs="Times New Roman"/>
          <w:sz w:val="26"/>
          <w:szCs w:val="26"/>
          <w:lang w:eastAsia="ru-RU"/>
        </w:rPr>
        <w:t xml:space="preserve"> </w:t>
      </w:r>
      <w:r w:rsidR="00334996">
        <w:rPr>
          <w:rFonts w:ascii="Times New Roman" w:eastAsia="Times New Roman" w:hAnsi="Times New Roman" w:cs="Times New Roman"/>
          <w:sz w:val="26"/>
          <w:szCs w:val="26"/>
          <w:lang w:eastAsia="ru-RU"/>
        </w:rPr>
        <w:t>записи</w:t>
      </w:r>
      <w:r w:rsidR="009B1969" w:rsidRPr="009B1969">
        <w:rPr>
          <w:rFonts w:ascii="Times New Roman" w:eastAsia="Times New Roman" w:hAnsi="Times New Roman" w:cs="Times New Roman"/>
          <w:sz w:val="26"/>
          <w:szCs w:val="26"/>
          <w:lang w:eastAsia="ru-RU"/>
        </w:rPr>
        <w:t>, выданны</w:t>
      </w:r>
      <w:r w:rsidR="009B1969">
        <w:rPr>
          <w:rFonts w:ascii="Times New Roman" w:eastAsia="Times New Roman" w:hAnsi="Times New Roman" w:cs="Times New Roman"/>
          <w:sz w:val="26"/>
          <w:szCs w:val="26"/>
          <w:lang w:eastAsia="ru-RU"/>
        </w:rPr>
        <w:t>х дополнительно (далее –</w:t>
      </w:r>
      <w:r w:rsidR="009B1969" w:rsidRPr="009B1969">
        <w:rPr>
          <w:rFonts w:ascii="Times New Roman" w:eastAsia="Times New Roman" w:hAnsi="Times New Roman" w:cs="Times New Roman"/>
          <w:sz w:val="26"/>
          <w:szCs w:val="26"/>
          <w:lang w:eastAsia="ru-RU"/>
        </w:rPr>
        <w:t xml:space="preserve"> дополнительные бланки</w:t>
      </w:r>
      <w:r w:rsidR="00A901D4">
        <w:rPr>
          <w:rFonts w:ascii="Times New Roman" w:eastAsia="Times New Roman" w:hAnsi="Times New Roman" w:cs="Times New Roman"/>
          <w:sz w:val="26"/>
          <w:szCs w:val="26"/>
          <w:lang w:eastAsia="ru-RU"/>
        </w:rPr>
        <w:t xml:space="preserve"> записи</w:t>
      </w:r>
      <w:r w:rsidR="009B1969">
        <w:rPr>
          <w:rFonts w:ascii="Times New Roman" w:eastAsia="Times New Roman" w:hAnsi="Times New Roman" w:cs="Times New Roman"/>
          <w:sz w:val="26"/>
          <w:szCs w:val="26"/>
          <w:lang w:eastAsia="ru-RU"/>
        </w:rPr>
        <w:t>)</w:t>
      </w:r>
      <w:r w:rsidRPr="009C010A">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формата А</w:t>
      </w:r>
      <w:r w:rsidRPr="009C010A">
        <w:rPr>
          <w:rFonts w:ascii="Times New Roman" w:eastAsia="Times New Roman" w:hAnsi="Times New Roman" w:cs="Times New Roman"/>
          <w:sz w:val="26"/>
          <w:szCs w:val="26"/>
          <w:lang w:eastAsia="ru-RU"/>
        </w:rPr>
        <w:t>4.</w:t>
      </w:r>
    </w:p>
    <w:p w:rsidR="009C010A" w:rsidRPr="009C010A" w:rsidRDefault="009C010A" w:rsidP="009C010A">
      <w:pPr>
        <w:widowControl w:val="0"/>
        <w:spacing w:after="0"/>
        <w:ind w:firstLine="708"/>
        <w:jc w:val="both"/>
        <w:rPr>
          <w:rFonts w:ascii="Times New Roman" w:eastAsia="Times New Roman" w:hAnsi="Times New Roman" w:cs="Times New Roman"/>
          <w:sz w:val="26"/>
          <w:szCs w:val="26"/>
          <w:lang w:eastAsia="ru-RU"/>
        </w:rPr>
      </w:pPr>
      <w:r w:rsidRPr="009C010A">
        <w:rPr>
          <w:rFonts w:ascii="Times New Roman" w:eastAsia="Times New Roman" w:hAnsi="Times New Roman" w:cs="Times New Roman"/>
          <w:sz w:val="26"/>
          <w:szCs w:val="26"/>
          <w:lang w:eastAsia="ru-RU"/>
        </w:rPr>
        <w:t xml:space="preserve">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 </w:t>
      </w:r>
    </w:p>
    <w:p w:rsidR="009C010A" w:rsidRPr="009C010A" w:rsidRDefault="009C010A" w:rsidP="009C010A">
      <w:pPr>
        <w:pStyle w:val="1"/>
        <w:ind w:firstLine="709"/>
        <w:jc w:val="both"/>
        <w:rPr>
          <w:rFonts w:ascii="Times New Roman" w:eastAsia="Times New Roman" w:hAnsi="Times New Roman" w:cs="Times New Roman"/>
          <w:color w:val="auto"/>
          <w:lang w:eastAsia="ru-RU"/>
        </w:rPr>
      </w:pPr>
      <w:bookmarkStart w:id="4" w:name="_Toc527979006"/>
      <w:r w:rsidRPr="009C010A">
        <w:rPr>
          <w:rFonts w:ascii="Times New Roman" w:eastAsia="Times New Roman" w:hAnsi="Times New Roman" w:cs="Times New Roman"/>
          <w:color w:val="auto"/>
          <w:lang w:eastAsia="ru-RU"/>
        </w:rPr>
        <w:t>2. Основные правила заполнения бланков итогового сочинения (изложения)</w:t>
      </w:r>
      <w:bookmarkEnd w:id="4"/>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Все бланки сочинения (изложения) заполняются гелевыми или капиллярными ручками с чернилами черного цвета.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Участник должен изображать каждую цифру и букву во всех заполняемых полях бланка регистрации и верхней части бланка записи, тщательно копируя образец ее написания из строки с </w:t>
      </w:r>
      <w:r w:rsidRPr="009C010A">
        <w:rPr>
          <w:rFonts w:ascii="Times New Roman" w:eastAsia="Times New Roman" w:hAnsi="Times New Roman" w:cs="Times New Roman"/>
          <w:sz w:val="26"/>
          <w:szCs w:val="26"/>
          <w:lang w:eastAsia="ru-RU"/>
        </w:rPr>
        <w:t>образцами написания символов, расположенной в</w:t>
      </w:r>
      <w:r w:rsidRPr="009C010A">
        <w:rPr>
          <w:rFonts w:ascii="Times New Roman" w:eastAsia="Times New Roman" w:hAnsi="Times New Roman" w:cs="Times New Roman"/>
          <w:color w:val="000000"/>
          <w:sz w:val="26"/>
          <w:szCs w:val="26"/>
          <w:lang w:eastAsia="ru-RU"/>
        </w:rPr>
        <w:t xml:space="preserve">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Каждое поле в бланках заполняется, начиная с первой позиции (в том числе и поля для занесения фамилии, имени и отчества участника).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Если участник не имеет информации для заполнения какого-то конкретного поля, он должен оставить это поле пустым (не делать прочерков).</w:t>
      </w:r>
    </w:p>
    <w:p w:rsidR="009C010A" w:rsidRPr="009C010A" w:rsidRDefault="009C010A" w:rsidP="009C010A">
      <w:pPr>
        <w:widowControl w:val="0"/>
        <w:spacing w:after="0"/>
        <w:ind w:firstLine="708"/>
        <w:jc w:val="both"/>
        <w:rPr>
          <w:rFonts w:ascii="Times New Roman" w:eastAsia="Times New Roman" w:hAnsi="Times New Roman" w:cs="Times New Roman"/>
          <w:b/>
          <w:bCs/>
          <w:sz w:val="26"/>
          <w:szCs w:val="26"/>
          <w:lang w:eastAsia="ru-RU"/>
        </w:rPr>
      </w:pPr>
      <w:r w:rsidRPr="009C010A">
        <w:rPr>
          <w:rFonts w:ascii="Times New Roman" w:eastAsia="Times New Roman" w:hAnsi="Times New Roman" w:cs="Times New Roman"/>
          <w:b/>
          <w:bCs/>
          <w:sz w:val="26"/>
          <w:szCs w:val="26"/>
          <w:lang w:eastAsia="ru-RU"/>
        </w:rPr>
        <w:t>Категорически запрещается:</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делать в полях бланков, вне полей бланков какие-либо записи и (или) пометки, не относящиеся к содержанию полей бланков;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использовать для заполнения бланков цветные ручки вместо гелевой или капиллярной ручки</w:t>
      </w:r>
      <w:r w:rsidR="00334996">
        <w:rPr>
          <w:rFonts w:ascii="Times New Roman" w:eastAsia="Times New Roman" w:hAnsi="Times New Roman" w:cs="Times New Roman"/>
          <w:color w:val="000000"/>
          <w:sz w:val="26"/>
          <w:szCs w:val="26"/>
          <w:lang w:eastAsia="ru-RU"/>
        </w:rPr>
        <w:t xml:space="preserve"> с чернилами черного цвета</w:t>
      </w:r>
      <w:r w:rsidRPr="009C010A">
        <w:rPr>
          <w:rFonts w:ascii="Times New Roman" w:eastAsia="Times New Roman" w:hAnsi="Times New Roman" w:cs="Times New Roman"/>
          <w:color w:val="000000"/>
          <w:sz w:val="26"/>
          <w:szCs w:val="26"/>
          <w:lang w:eastAsia="ru-RU"/>
        </w:rPr>
        <w:t xml:space="preserve">,  карандаш (даже для черновых записей на </w:t>
      </w:r>
      <w:r w:rsidRPr="009C010A">
        <w:rPr>
          <w:rFonts w:ascii="Times New Roman" w:eastAsia="Times New Roman" w:hAnsi="Times New Roman" w:cs="Times New Roman"/>
          <w:color w:val="000000"/>
          <w:sz w:val="26"/>
          <w:szCs w:val="26"/>
          <w:lang w:eastAsia="ru-RU"/>
        </w:rPr>
        <w:lastRenderedPageBreak/>
        <w:t>бланках), средства для исправления внесенной в бланки информации (</w:t>
      </w:r>
      <w:r w:rsidR="009206A7">
        <w:rPr>
          <w:rFonts w:ascii="Times New Roman" w:eastAsia="Times New Roman" w:hAnsi="Times New Roman" w:cs="Times New Roman"/>
          <w:color w:val="000000"/>
          <w:sz w:val="26"/>
          <w:szCs w:val="26"/>
          <w:lang w:eastAsia="ru-RU"/>
        </w:rPr>
        <w:t xml:space="preserve">корректирующую жидкость, </w:t>
      </w:r>
      <w:r w:rsidRPr="009C010A">
        <w:rPr>
          <w:rFonts w:ascii="Times New Roman" w:eastAsia="Times New Roman" w:hAnsi="Times New Roman" w:cs="Times New Roman"/>
          <w:color w:val="000000"/>
          <w:sz w:val="26"/>
          <w:szCs w:val="26"/>
          <w:lang w:eastAsia="ru-RU"/>
        </w:rPr>
        <w:t xml:space="preserve"> «ластик» и др.). </w:t>
      </w:r>
    </w:p>
    <w:p w:rsidR="009C010A" w:rsidRPr="009C010A" w:rsidRDefault="009C010A" w:rsidP="009C010A">
      <w:pPr>
        <w:pStyle w:val="1"/>
        <w:ind w:firstLine="709"/>
        <w:rPr>
          <w:rFonts w:ascii="Times New Roman" w:eastAsia="Times New Roman" w:hAnsi="Times New Roman" w:cs="Times New Roman"/>
          <w:color w:val="auto"/>
          <w:lang w:eastAsia="ru-RU"/>
        </w:rPr>
      </w:pPr>
      <w:bookmarkStart w:id="5" w:name="_Toc527979007"/>
      <w:r w:rsidRPr="009C010A">
        <w:rPr>
          <w:rFonts w:ascii="Times New Roman" w:eastAsia="Times New Roman" w:hAnsi="Times New Roman" w:cs="Times New Roman"/>
          <w:color w:val="auto"/>
          <w:lang w:eastAsia="ru-RU"/>
        </w:rPr>
        <w:t>3. Заполнение бланка регистрации итогового сочинения (изложения)</w:t>
      </w:r>
      <w:bookmarkEnd w:id="5"/>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Бланк регистрации (рис. 1) состоит из трех частей – верхней, средней и нижней.</w:t>
      </w:r>
    </w:p>
    <w:p w:rsidR="0063727D" w:rsidRDefault="0063727D" w:rsidP="0063727D">
      <w:pPr>
        <w:widowControl w:val="0"/>
        <w:tabs>
          <w:tab w:val="left" w:pos="2235"/>
        </w:tabs>
        <w:spacing w:after="0"/>
        <w:jc w:val="center"/>
        <w:rPr>
          <w:rFonts w:ascii="Times New Roman" w:eastAsia="Times New Roman" w:hAnsi="Times New Roman" w:cs="Times New Roman"/>
          <w:i/>
          <w:iCs/>
          <w:color w:val="000000"/>
          <w:szCs w:val="26"/>
          <w:lang w:eastAsia="ru-RU"/>
        </w:rPr>
      </w:pPr>
      <w:r>
        <w:rPr>
          <w:rFonts w:ascii="Times New Roman" w:eastAsia="Times New Roman" w:hAnsi="Times New Roman" w:cs="Times New Roman"/>
          <w:i/>
          <w:iCs/>
          <w:noProof/>
          <w:color w:val="000000"/>
          <w:szCs w:val="26"/>
          <w:lang w:eastAsia="ru-RU"/>
        </w:rPr>
        <w:drawing>
          <wp:inline distT="0" distB="0" distL="0" distR="0" wp14:anchorId="23BB8D73" wp14:editId="6D2E3E6E">
            <wp:extent cx="5628904" cy="7422078"/>
            <wp:effectExtent l="0" t="0" r="0" b="7620"/>
            <wp:docPr id="2" name="Рисунок 2" descr="C:\Users\vikmalov\Desktop\бланк регистраци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kmalov\Desktop\бланк регистрации.png"/>
                    <pic:cNvPicPr>
                      <a:picLocks noChangeAspect="1" noChangeArrowheads="1"/>
                    </pic:cNvPicPr>
                  </pic:nvPicPr>
                  <pic:blipFill rotWithShape="1">
                    <a:blip r:embed="rId9">
                      <a:extLst>
                        <a:ext uri="{28A0092B-C50C-407E-A947-70E740481C1C}">
                          <a14:useLocalDpi xmlns:a14="http://schemas.microsoft.com/office/drawing/2010/main" val="0"/>
                        </a:ext>
                      </a:extLst>
                    </a:blip>
                    <a:srcRect t="1357" r="963" b="1543"/>
                    <a:stretch/>
                  </pic:blipFill>
                  <pic:spPr bwMode="auto">
                    <a:xfrm>
                      <a:off x="0" y="0"/>
                      <a:ext cx="5632894" cy="7427339"/>
                    </a:xfrm>
                    <a:prstGeom prst="rect">
                      <a:avLst/>
                    </a:prstGeom>
                    <a:noFill/>
                    <a:ln>
                      <a:noFill/>
                    </a:ln>
                    <a:extLst>
                      <a:ext uri="{53640926-AAD7-44D8-BBD7-CCE9431645EC}">
                        <a14:shadowObscured xmlns:a14="http://schemas.microsoft.com/office/drawing/2010/main"/>
                      </a:ext>
                    </a:extLst>
                  </pic:spPr>
                </pic:pic>
              </a:graphicData>
            </a:graphic>
          </wp:inline>
        </w:drawing>
      </w:r>
    </w:p>
    <w:p w:rsidR="0063727D" w:rsidRDefault="0063727D" w:rsidP="0063727D">
      <w:pPr>
        <w:widowControl w:val="0"/>
        <w:tabs>
          <w:tab w:val="left" w:pos="2235"/>
        </w:tabs>
        <w:spacing w:after="0"/>
        <w:jc w:val="center"/>
        <w:rPr>
          <w:rFonts w:ascii="Times New Roman" w:eastAsia="Times New Roman" w:hAnsi="Times New Roman" w:cs="Times New Roman"/>
          <w:i/>
          <w:iCs/>
          <w:color w:val="000000"/>
          <w:szCs w:val="26"/>
          <w:lang w:eastAsia="ru-RU"/>
        </w:rPr>
      </w:pPr>
      <w:r w:rsidRPr="009C010A">
        <w:rPr>
          <w:rFonts w:ascii="Times New Roman" w:eastAsia="Times New Roman" w:hAnsi="Times New Roman" w:cs="Times New Roman"/>
          <w:i/>
          <w:iCs/>
          <w:color w:val="000000"/>
          <w:szCs w:val="26"/>
          <w:lang w:eastAsia="ru-RU"/>
        </w:rPr>
        <w:t>Рис. 1. Бланк регистрации</w:t>
      </w:r>
    </w:p>
    <w:p w:rsidR="0063727D" w:rsidRDefault="0063727D" w:rsidP="006F2083">
      <w:pPr>
        <w:widowControl w:val="0"/>
        <w:tabs>
          <w:tab w:val="left" w:pos="2235"/>
        </w:tabs>
        <w:spacing w:after="0"/>
        <w:jc w:val="both"/>
        <w:rPr>
          <w:rFonts w:ascii="Times New Roman" w:eastAsia="Times New Roman" w:hAnsi="Times New Roman" w:cs="Times New Roman"/>
          <w:i/>
          <w:iCs/>
          <w:color w:val="000000"/>
          <w:szCs w:val="26"/>
          <w:lang w:eastAsia="ru-RU"/>
        </w:rPr>
      </w:pPr>
    </w:p>
    <w:p w:rsidR="009C010A" w:rsidRPr="006F2083" w:rsidRDefault="0063727D" w:rsidP="00573E23">
      <w:pPr>
        <w:widowControl w:val="0"/>
        <w:tabs>
          <w:tab w:val="left" w:pos="993"/>
          <w:tab w:val="left" w:pos="2235"/>
          <w:tab w:val="left" w:pos="8789"/>
        </w:tabs>
        <w:spacing w:after="0"/>
        <w:jc w:val="both"/>
        <w:rPr>
          <w:rFonts w:ascii="Times New Roman" w:eastAsia="Times New Roman" w:hAnsi="Times New Roman" w:cs="Times New Roman"/>
          <w:sz w:val="26"/>
          <w:szCs w:val="26"/>
          <w:lang w:eastAsia="ru-RU"/>
        </w:rPr>
      </w:pPr>
      <w:r>
        <w:rPr>
          <w:rFonts w:ascii="Times New Roman" w:eastAsia="Times New Roman" w:hAnsi="Times New Roman" w:cs="Times New Roman"/>
          <w:b/>
          <w:color w:val="000000"/>
          <w:sz w:val="26"/>
          <w:szCs w:val="26"/>
          <w:lang w:eastAsia="ru-RU"/>
        </w:rPr>
        <w:lastRenderedPageBreak/>
        <w:t xml:space="preserve">           </w:t>
      </w:r>
      <w:r w:rsidR="009C010A" w:rsidRPr="009C010A">
        <w:rPr>
          <w:rFonts w:ascii="Times New Roman" w:eastAsia="Times New Roman" w:hAnsi="Times New Roman" w:cs="Times New Roman"/>
          <w:b/>
          <w:color w:val="000000"/>
          <w:sz w:val="26"/>
          <w:szCs w:val="26"/>
          <w:lang w:eastAsia="ru-RU"/>
        </w:rPr>
        <w:t xml:space="preserve">В верхней части бланка регистрации (рис. 2) расположены: </w:t>
      </w:r>
    </w:p>
    <w:p w:rsidR="009C010A" w:rsidRPr="009C010A" w:rsidRDefault="009C010A" w:rsidP="009C010A">
      <w:pPr>
        <w:widowControl w:val="0"/>
        <w:spacing w:after="0"/>
        <w:ind w:left="720"/>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вертикальный и горизонтальный штрих-коды;</w:t>
      </w:r>
    </w:p>
    <w:p w:rsidR="009C010A" w:rsidRPr="009C010A" w:rsidRDefault="009C010A" w:rsidP="009C010A">
      <w:pPr>
        <w:widowControl w:val="0"/>
        <w:spacing w:after="0"/>
        <w:ind w:left="720"/>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поля для рукописного занесения информации;</w:t>
      </w:r>
    </w:p>
    <w:p w:rsidR="009C010A" w:rsidRPr="009C010A" w:rsidRDefault="009C010A" w:rsidP="009C010A">
      <w:pPr>
        <w:widowControl w:val="0"/>
        <w:spacing w:after="0"/>
        <w:ind w:left="720"/>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строка с образцами написания символов</w:t>
      </w:r>
      <w:r w:rsidR="009B1969">
        <w:rPr>
          <w:rFonts w:ascii="Times New Roman" w:eastAsia="Times New Roman" w:hAnsi="Times New Roman" w:cs="Times New Roman"/>
          <w:color w:val="000000"/>
          <w:sz w:val="26"/>
          <w:szCs w:val="26"/>
          <w:lang w:eastAsia="ru-RU"/>
        </w:rPr>
        <w:t>.</w:t>
      </w:r>
    </w:p>
    <w:p w:rsidR="0063727D" w:rsidRPr="009C010A" w:rsidRDefault="0063727D" w:rsidP="009C010A">
      <w:pPr>
        <w:widowControl w:val="0"/>
        <w:spacing w:after="0"/>
        <w:ind w:left="720"/>
        <w:jc w:val="both"/>
        <w:rPr>
          <w:rFonts w:ascii="Times New Roman" w:eastAsia="Times New Roman" w:hAnsi="Times New Roman" w:cs="Times New Roman"/>
          <w:color w:val="000000"/>
          <w:sz w:val="26"/>
          <w:szCs w:val="26"/>
          <w:lang w:eastAsia="ru-RU"/>
        </w:rPr>
      </w:pPr>
    </w:p>
    <w:p w:rsidR="0063727D" w:rsidRDefault="0063727D" w:rsidP="00573E23">
      <w:pPr>
        <w:widowControl w:val="0"/>
        <w:tabs>
          <w:tab w:val="left" w:pos="709"/>
          <w:tab w:val="left" w:pos="993"/>
          <w:tab w:val="left" w:pos="8789"/>
          <w:tab w:val="left" w:pos="8931"/>
        </w:tabs>
        <w:spacing w:after="0"/>
        <w:jc w:val="center"/>
        <w:rPr>
          <w:rFonts w:ascii="Times New Roman" w:eastAsia="Times New Roman" w:hAnsi="Times New Roman" w:cs="Times New Roman"/>
          <w:i/>
          <w:iCs/>
          <w:color w:val="000000"/>
          <w:lang w:eastAsia="ru-RU"/>
        </w:rPr>
      </w:pPr>
      <w:r>
        <w:rPr>
          <w:rFonts w:ascii="Times New Roman" w:eastAsia="Times New Roman" w:hAnsi="Times New Roman" w:cs="Times New Roman"/>
          <w:noProof/>
          <w:color w:val="000000"/>
          <w:sz w:val="26"/>
          <w:szCs w:val="26"/>
          <w:lang w:eastAsia="ru-RU"/>
        </w:rPr>
        <w:drawing>
          <wp:inline distT="0" distB="0" distL="0" distR="0" wp14:anchorId="221DF102" wp14:editId="71B394B1">
            <wp:extent cx="6139543" cy="222989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a:extLst>
                        <a:ext uri="{28A0092B-C50C-407E-A947-70E740481C1C}">
                          <a14:useLocalDpi xmlns:a14="http://schemas.microsoft.com/office/drawing/2010/main" val="0"/>
                        </a:ext>
                      </a:extLst>
                    </a:blip>
                    <a:srcRect l="2149"/>
                    <a:stretch/>
                  </pic:blipFill>
                  <pic:spPr bwMode="auto">
                    <a:xfrm>
                      <a:off x="0" y="0"/>
                      <a:ext cx="6162904" cy="2238375"/>
                    </a:xfrm>
                    <a:prstGeom prst="rect">
                      <a:avLst/>
                    </a:prstGeom>
                    <a:noFill/>
                    <a:ln>
                      <a:noFill/>
                    </a:ln>
                    <a:extLst>
                      <a:ext uri="{53640926-AAD7-44D8-BBD7-CCE9431645EC}">
                        <a14:shadowObscured xmlns:a14="http://schemas.microsoft.com/office/drawing/2010/main"/>
                      </a:ext>
                    </a:extLst>
                  </pic:spPr>
                </pic:pic>
              </a:graphicData>
            </a:graphic>
          </wp:inline>
        </w:drawing>
      </w:r>
      <w:r w:rsidR="009C010A" w:rsidRPr="009C010A">
        <w:rPr>
          <w:rFonts w:ascii="Times New Roman" w:eastAsia="Times New Roman" w:hAnsi="Times New Roman" w:cs="Times New Roman"/>
          <w:color w:val="000000"/>
          <w:sz w:val="26"/>
          <w:szCs w:val="26"/>
          <w:lang w:eastAsia="ru-RU"/>
        </w:rPr>
        <w:br/>
      </w:r>
    </w:p>
    <w:p w:rsidR="009C010A" w:rsidRPr="009C010A" w:rsidRDefault="009C010A" w:rsidP="009C010A">
      <w:pPr>
        <w:widowControl w:val="0"/>
        <w:spacing w:after="0"/>
        <w:jc w:val="center"/>
        <w:rPr>
          <w:rFonts w:ascii="Times New Roman" w:eastAsia="Times New Roman" w:hAnsi="Times New Roman" w:cs="Times New Roman"/>
          <w:i/>
          <w:iCs/>
          <w:color w:val="000000"/>
          <w:lang w:eastAsia="ru-RU"/>
        </w:rPr>
      </w:pPr>
      <w:r w:rsidRPr="009C010A">
        <w:rPr>
          <w:rFonts w:ascii="Times New Roman" w:eastAsia="Times New Roman" w:hAnsi="Times New Roman" w:cs="Times New Roman"/>
          <w:i/>
          <w:iCs/>
          <w:color w:val="000000"/>
          <w:lang w:eastAsia="ru-RU"/>
        </w:rPr>
        <w:t>Рис. 2. Верхняя часть бланка регистрации</w:t>
      </w:r>
    </w:p>
    <w:p w:rsidR="009C010A" w:rsidRPr="009C010A" w:rsidRDefault="009C010A" w:rsidP="009C010A">
      <w:pPr>
        <w:widowControl w:val="0"/>
        <w:spacing w:after="0"/>
        <w:jc w:val="center"/>
        <w:rPr>
          <w:rFonts w:ascii="Times New Roman" w:eastAsia="Times New Roman" w:hAnsi="Times New Roman" w:cs="Times New Roman"/>
          <w:color w:val="000000"/>
          <w:sz w:val="26"/>
          <w:szCs w:val="26"/>
          <w:lang w:eastAsia="ru-RU"/>
        </w:rPr>
      </w:pP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bCs/>
          <w:color w:val="000000"/>
          <w:sz w:val="26"/>
          <w:szCs w:val="26"/>
          <w:lang w:eastAsia="ru-RU"/>
        </w:rPr>
        <w:t xml:space="preserve">По указанию </w:t>
      </w:r>
      <w:r w:rsidRPr="009C010A">
        <w:rPr>
          <w:rFonts w:ascii="Times New Roman" w:eastAsia="Times New Roman" w:hAnsi="Times New Roman" w:cs="Times New Roman"/>
          <w:color w:val="000000"/>
          <w:sz w:val="26"/>
          <w:szCs w:val="26"/>
          <w:lang w:eastAsia="ru-RU"/>
        </w:rPr>
        <w:t xml:space="preserve">члена комиссии </w:t>
      </w:r>
      <w:r w:rsidR="009B1969">
        <w:rPr>
          <w:rFonts w:ascii="Times New Roman" w:eastAsia="Times New Roman" w:hAnsi="Times New Roman" w:cs="Times New Roman"/>
          <w:color w:val="000000"/>
          <w:sz w:val="26"/>
          <w:szCs w:val="26"/>
          <w:lang w:eastAsia="ru-RU"/>
        </w:rPr>
        <w:t>по проведению</w:t>
      </w:r>
      <w:r w:rsidR="009206A7">
        <w:rPr>
          <w:rFonts w:ascii="Times New Roman" w:eastAsia="Times New Roman" w:hAnsi="Times New Roman" w:cs="Times New Roman"/>
          <w:color w:val="000000"/>
          <w:sz w:val="26"/>
          <w:szCs w:val="26"/>
          <w:lang w:eastAsia="ru-RU"/>
        </w:rPr>
        <w:t xml:space="preserve"> итогового сочинения (изложения)</w:t>
      </w:r>
      <w:r w:rsidRPr="009C010A">
        <w:rPr>
          <w:rFonts w:ascii="Times New Roman" w:eastAsia="Times New Roman" w:hAnsi="Times New Roman" w:cs="Times New Roman"/>
          <w:color w:val="000000"/>
          <w:sz w:val="26"/>
          <w:szCs w:val="26"/>
          <w:lang w:eastAsia="ru-RU"/>
        </w:rPr>
        <w:t>, осуществляющего инструктаж участников итогового сочинения (изложения), участником заполняются все поля верхней части бланка регистрации (см. табл. 1).</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b/>
          <w:color w:val="000000"/>
          <w:sz w:val="26"/>
          <w:szCs w:val="26"/>
          <w:lang w:eastAsia="ru-RU"/>
        </w:rPr>
        <w:t>Поле «Количество бланков записи»</w:t>
      </w:r>
      <w:r w:rsidRPr="009C010A">
        <w:rPr>
          <w:rFonts w:ascii="Times New Roman" w:eastAsia="Times New Roman" w:hAnsi="Times New Roman" w:cs="Times New Roman"/>
          <w:color w:val="000000"/>
          <w:sz w:val="26"/>
          <w:szCs w:val="26"/>
          <w:lang w:eastAsia="ru-RU"/>
        </w:rPr>
        <w:t xml:space="preserve"> заполняется членом комиссии</w:t>
      </w:r>
      <w:r w:rsidR="00EE0888">
        <w:rPr>
          <w:rFonts w:ascii="Times New Roman" w:eastAsia="Times New Roman" w:hAnsi="Times New Roman" w:cs="Times New Roman"/>
          <w:color w:val="000000"/>
          <w:sz w:val="26"/>
          <w:szCs w:val="26"/>
          <w:lang w:eastAsia="ru-RU"/>
        </w:rPr>
        <w:t xml:space="preserve"> по проведению</w:t>
      </w:r>
      <w:r w:rsidR="009206A7" w:rsidRPr="009206A7">
        <w:rPr>
          <w:rFonts w:ascii="Times New Roman" w:eastAsia="Times New Roman" w:hAnsi="Times New Roman" w:cs="Times New Roman"/>
          <w:color w:val="000000"/>
          <w:sz w:val="26"/>
          <w:szCs w:val="26"/>
          <w:lang w:eastAsia="ru-RU"/>
        </w:rPr>
        <w:t xml:space="preserve"> </w:t>
      </w:r>
      <w:r w:rsidR="009206A7">
        <w:rPr>
          <w:rFonts w:ascii="Times New Roman" w:eastAsia="Times New Roman" w:hAnsi="Times New Roman" w:cs="Times New Roman"/>
          <w:color w:val="000000"/>
          <w:sz w:val="26"/>
          <w:szCs w:val="26"/>
          <w:lang w:eastAsia="ru-RU"/>
        </w:rPr>
        <w:t>итогового сочинения (изложения)</w:t>
      </w:r>
      <w:r w:rsidRPr="009C010A">
        <w:rPr>
          <w:rFonts w:ascii="Times New Roman" w:eastAsia="Times New Roman" w:hAnsi="Times New Roman" w:cs="Times New Roman"/>
          <w:color w:val="000000"/>
          <w:sz w:val="26"/>
          <w:szCs w:val="26"/>
          <w:lang w:eastAsia="ru-RU"/>
        </w:rPr>
        <w:t xml:space="preserve"> по завершени</w:t>
      </w:r>
      <w:r w:rsidR="00E36511">
        <w:rPr>
          <w:rFonts w:ascii="Times New Roman" w:eastAsia="Times New Roman" w:hAnsi="Times New Roman" w:cs="Times New Roman"/>
          <w:color w:val="000000"/>
          <w:sz w:val="26"/>
          <w:szCs w:val="26"/>
          <w:lang w:eastAsia="ru-RU"/>
        </w:rPr>
        <w:t>и</w:t>
      </w:r>
      <w:r w:rsidRPr="009C010A">
        <w:rPr>
          <w:rFonts w:ascii="Times New Roman" w:eastAsia="Times New Roman" w:hAnsi="Times New Roman" w:cs="Times New Roman"/>
          <w:color w:val="000000"/>
          <w:sz w:val="26"/>
          <w:szCs w:val="26"/>
          <w:lang w:eastAsia="ru-RU"/>
        </w:rPr>
        <w:t xml:space="preserve">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tbl>
      <w:tblPr>
        <w:tblW w:w="9849" w:type="dxa"/>
        <w:jc w:val="center"/>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CellMar>
          <w:left w:w="0" w:type="dxa"/>
          <w:right w:w="0" w:type="dxa"/>
        </w:tblCellMar>
        <w:tblLook w:val="00A0" w:firstRow="1" w:lastRow="0" w:firstColumn="1" w:lastColumn="0" w:noHBand="0" w:noVBand="0"/>
      </w:tblPr>
      <w:tblGrid>
        <w:gridCol w:w="3601"/>
        <w:gridCol w:w="6248"/>
      </w:tblGrid>
      <w:tr w:rsidR="009C010A" w:rsidRPr="009C010A" w:rsidTr="00E976EB">
        <w:trPr>
          <w:tblHeade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hideMark/>
          </w:tcPr>
          <w:p w:rsidR="009C010A" w:rsidRPr="009C010A" w:rsidRDefault="009C010A" w:rsidP="009C010A">
            <w:pPr>
              <w:widowControl w:val="0"/>
              <w:spacing w:after="0"/>
              <w:jc w:val="center"/>
              <w:rPr>
                <w:rFonts w:ascii="Times New Roman" w:eastAsia="Times New Roman" w:hAnsi="Times New Roman" w:cs="Times New Roman"/>
                <w:b/>
                <w:bCs/>
                <w:color w:val="000000"/>
                <w:sz w:val="24"/>
                <w:szCs w:val="26"/>
                <w:lang w:eastAsia="ru-RU"/>
              </w:rPr>
            </w:pPr>
            <w:r w:rsidRPr="009C010A">
              <w:rPr>
                <w:rFonts w:ascii="Times New Roman" w:eastAsia="Times New Roman" w:hAnsi="Times New Roman" w:cs="Times New Roman"/>
                <w:b/>
                <w:bCs/>
                <w:color w:val="000000"/>
                <w:sz w:val="24"/>
                <w:szCs w:val="26"/>
                <w:lang w:eastAsia="ru-RU"/>
              </w:rPr>
              <w:t xml:space="preserve">Поля, заполняемые участником </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jc w:val="center"/>
              <w:rPr>
                <w:rFonts w:ascii="Times New Roman" w:eastAsia="Times New Roman" w:hAnsi="Times New Roman" w:cs="Times New Roman"/>
                <w:b/>
                <w:bCs/>
                <w:color w:val="000000"/>
                <w:sz w:val="24"/>
                <w:szCs w:val="26"/>
                <w:lang w:eastAsia="ru-RU"/>
              </w:rPr>
            </w:pPr>
            <w:r w:rsidRPr="009C010A">
              <w:rPr>
                <w:rFonts w:ascii="Times New Roman" w:eastAsia="Times New Roman" w:hAnsi="Times New Roman" w:cs="Times New Roman"/>
                <w:b/>
                <w:bCs/>
                <w:color w:val="000000"/>
                <w:sz w:val="24"/>
                <w:szCs w:val="26"/>
                <w:lang w:eastAsia="ru-RU"/>
              </w:rPr>
              <w:t>Указания по заполнению</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Код региона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 xml:space="preserve">Код субъекта Российской Федерации в соответствии с кодировкой федерального справочника субъектов Российской Федерации </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Код образовательной организации</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573E23">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 xml:space="preserve">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w:t>
            </w:r>
            <w:r w:rsidR="00213F2C">
              <w:rPr>
                <w:rFonts w:ascii="Times New Roman" w:eastAsia="Times New Roman" w:hAnsi="Times New Roman" w:cs="Times New Roman"/>
                <w:color w:val="000000"/>
                <w:sz w:val="24"/>
                <w:szCs w:val="26"/>
                <w:lang w:eastAsia="ru-RU"/>
              </w:rPr>
              <w:t xml:space="preserve">такой участник получил уведомление на </w:t>
            </w:r>
            <w:r w:rsidR="009309B4">
              <w:rPr>
                <w:rFonts w:ascii="Times New Roman" w:eastAsia="Times New Roman" w:hAnsi="Times New Roman" w:cs="Times New Roman"/>
                <w:color w:val="000000"/>
                <w:sz w:val="24"/>
                <w:szCs w:val="26"/>
                <w:lang w:eastAsia="ru-RU"/>
              </w:rPr>
              <w:t xml:space="preserve">итоговое </w:t>
            </w:r>
            <w:r w:rsidR="00213F2C">
              <w:rPr>
                <w:rFonts w:ascii="Times New Roman" w:eastAsia="Times New Roman" w:hAnsi="Times New Roman" w:cs="Times New Roman"/>
                <w:color w:val="000000"/>
                <w:sz w:val="24"/>
                <w:szCs w:val="26"/>
                <w:lang w:eastAsia="ru-RU"/>
              </w:rPr>
              <w:t>сочинение</w:t>
            </w:r>
            <w:r w:rsidRPr="009C010A">
              <w:rPr>
                <w:rFonts w:ascii="Times New Roman" w:eastAsia="Times New Roman" w:hAnsi="Times New Roman" w:cs="Times New Roman"/>
                <w:color w:val="000000"/>
                <w:sz w:val="24"/>
                <w:szCs w:val="26"/>
                <w:lang w:eastAsia="ru-RU"/>
              </w:rPr>
              <w:t>)</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Класс: номер, буква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Информация о классе, в котором обучается выпускник (участники итогового сочинения, участвующие в сочинении по желанию, указанные поля не заполняют)</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lastRenderedPageBreak/>
              <w:t>Место проведения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 xml:space="preserve">Код образовательной организации, в которой участник пишет </w:t>
            </w:r>
            <w:r w:rsidR="009309B4" w:rsidRPr="009309B4">
              <w:rPr>
                <w:rFonts w:ascii="Times New Roman" w:eastAsia="Times New Roman" w:hAnsi="Times New Roman" w:cs="Times New Roman"/>
                <w:color w:val="000000"/>
                <w:sz w:val="24"/>
                <w:szCs w:val="26"/>
                <w:lang w:eastAsia="ru-RU"/>
              </w:rPr>
              <w:t xml:space="preserve">итоговое </w:t>
            </w:r>
            <w:r w:rsidRPr="009C010A">
              <w:rPr>
                <w:rFonts w:ascii="Times New Roman" w:eastAsia="Times New Roman" w:hAnsi="Times New Roman" w:cs="Times New Roman"/>
                <w:color w:val="000000"/>
                <w:sz w:val="24"/>
                <w:szCs w:val="26"/>
                <w:lang w:eastAsia="ru-RU"/>
              </w:rPr>
              <w:t>сочинение (изложение)</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Номер кабинета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 xml:space="preserve">Номер учебного кабинета, в котором проходит </w:t>
            </w:r>
            <w:r w:rsidR="009309B4" w:rsidRPr="009309B4">
              <w:rPr>
                <w:rFonts w:ascii="Times New Roman" w:eastAsia="Times New Roman" w:hAnsi="Times New Roman" w:cs="Times New Roman"/>
                <w:color w:val="000000"/>
                <w:sz w:val="24"/>
                <w:szCs w:val="26"/>
                <w:lang w:eastAsia="ru-RU"/>
              </w:rPr>
              <w:t xml:space="preserve">итоговое </w:t>
            </w:r>
            <w:r w:rsidRPr="009C010A">
              <w:rPr>
                <w:rFonts w:ascii="Times New Roman" w:eastAsia="Times New Roman" w:hAnsi="Times New Roman" w:cs="Times New Roman"/>
                <w:color w:val="000000"/>
                <w:sz w:val="24"/>
                <w:szCs w:val="26"/>
                <w:lang w:eastAsia="ru-RU"/>
              </w:rPr>
              <w:t>сочинение (изложение)</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Дата проведения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Дата проведения сочинения (изложения)</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Код вида работы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20 – сочинение, 21 – изложение</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Наименование вида работы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Указывается вид работы (сочинение или изложение)</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Номер темы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Указывается в соответствии с выбранной темой</w:t>
            </w:r>
          </w:p>
        </w:tc>
      </w:tr>
    </w:tbl>
    <w:p w:rsidR="009C010A" w:rsidRPr="009C010A" w:rsidRDefault="009C010A" w:rsidP="009C010A">
      <w:pPr>
        <w:widowControl w:val="0"/>
        <w:spacing w:after="0"/>
        <w:jc w:val="center"/>
        <w:rPr>
          <w:rFonts w:ascii="Times New Roman" w:eastAsia="Times New Roman" w:hAnsi="Times New Roman" w:cs="Times New Roman"/>
          <w:iCs/>
          <w:color w:val="000000"/>
          <w:sz w:val="26"/>
          <w:szCs w:val="26"/>
          <w:lang w:eastAsia="ru-RU"/>
        </w:rPr>
      </w:pPr>
    </w:p>
    <w:p w:rsidR="009C010A" w:rsidRPr="009C010A" w:rsidRDefault="009C010A" w:rsidP="009C010A">
      <w:pPr>
        <w:widowControl w:val="0"/>
        <w:spacing w:after="0"/>
        <w:jc w:val="center"/>
        <w:rPr>
          <w:rFonts w:ascii="Times New Roman" w:eastAsia="Times New Roman" w:hAnsi="Times New Roman" w:cs="Times New Roman"/>
          <w:i/>
          <w:iCs/>
          <w:color w:val="000000"/>
          <w:lang w:eastAsia="ru-RU"/>
        </w:rPr>
      </w:pPr>
      <w:r w:rsidRPr="009C010A">
        <w:rPr>
          <w:rFonts w:ascii="Times New Roman" w:eastAsia="Times New Roman" w:hAnsi="Times New Roman" w:cs="Times New Roman"/>
          <w:i/>
          <w:iCs/>
          <w:color w:val="000000"/>
          <w:lang w:eastAsia="ru-RU"/>
        </w:rPr>
        <w:t>Таблица 1. Указание по заполнению полей верхней части бланка регистрации</w:t>
      </w:r>
    </w:p>
    <w:p w:rsidR="009C010A" w:rsidRPr="009C010A" w:rsidRDefault="009C010A" w:rsidP="009C010A">
      <w:pPr>
        <w:widowControl w:val="0"/>
        <w:spacing w:before="100" w:beforeAutospacing="1" w:after="100" w:afterAutospacing="1"/>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b/>
          <w:color w:val="000000"/>
          <w:sz w:val="26"/>
          <w:szCs w:val="26"/>
          <w:lang w:eastAsia="ru-RU"/>
        </w:rPr>
        <w:t>В средней части бланка регистрации</w:t>
      </w:r>
      <w:r w:rsidRPr="009C010A">
        <w:rPr>
          <w:rFonts w:ascii="Times New Roman" w:eastAsia="Times New Roman" w:hAnsi="Times New Roman" w:cs="Times New Roman"/>
          <w:color w:val="000000"/>
          <w:sz w:val="26"/>
          <w:szCs w:val="26"/>
          <w:lang w:eastAsia="ru-RU"/>
        </w:rPr>
        <w:t xml:space="preserve"> (рис. 3) расположены поля для записи сведений об участнике.</w:t>
      </w:r>
    </w:p>
    <w:p w:rsidR="009C010A" w:rsidRPr="009C010A" w:rsidRDefault="00271360" w:rsidP="00271360">
      <w:pPr>
        <w:widowControl w:val="0"/>
        <w:tabs>
          <w:tab w:val="left" w:pos="2835"/>
        </w:tabs>
        <w:spacing w:after="0"/>
        <w:rPr>
          <w:rFonts w:ascii="Times New Roman" w:eastAsia="Times New Roman" w:hAnsi="Times New Roman" w:cs="Times New Roman"/>
          <w:iCs/>
          <w:color w:val="000000"/>
          <w:sz w:val="24"/>
          <w:szCs w:val="26"/>
          <w:lang w:eastAsia="ru-RU"/>
        </w:rPr>
      </w:pPr>
      <w:r>
        <w:rPr>
          <w:rFonts w:ascii="Times New Roman" w:eastAsia="Times New Roman" w:hAnsi="Times New Roman" w:cs="Times New Roman"/>
          <w:iCs/>
          <w:color w:val="000000"/>
          <w:sz w:val="24"/>
          <w:szCs w:val="26"/>
          <w:lang w:eastAsia="ru-RU"/>
        </w:rPr>
        <w:tab/>
      </w:r>
      <w:r w:rsidR="002000F2">
        <w:rPr>
          <w:rFonts w:ascii="Times New Roman" w:eastAsia="Times New Roman" w:hAnsi="Times New Roman" w:cs="Times New Roman"/>
          <w:iCs/>
          <w:noProof/>
          <w:color w:val="000000"/>
          <w:sz w:val="24"/>
          <w:szCs w:val="26"/>
          <w:lang w:eastAsia="ru-RU"/>
        </w:rPr>
        <w:drawing>
          <wp:inline distT="0" distB="0" distL="0" distR="0" wp14:anchorId="115C48A2" wp14:editId="1C5B2BEC">
            <wp:extent cx="6313017" cy="1711212"/>
            <wp:effectExtent l="0" t="0" r="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15776" cy="1711960"/>
                    </a:xfrm>
                    <a:prstGeom prst="rect">
                      <a:avLst/>
                    </a:prstGeom>
                    <a:noFill/>
                    <a:ln>
                      <a:noFill/>
                    </a:ln>
                  </pic:spPr>
                </pic:pic>
              </a:graphicData>
            </a:graphic>
          </wp:inline>
        </w:drawing>
      </w:r>
    </w:p>
    <w:p w:rsidR="009C010A" w:rsidRPr="009C010A" w:rsidRDefault="009C010A" w:rsidP="009C010A">
      <w:pPr>
        <w:widowControl w:val="0"/>
        <w:spacing w:after="0"/>
        <w:jc w:val="center"/>
        <w:rPr>
          <w:rFonts w:ascii="Times New Roman" w:eastAsia="Times New Roman" w:hAnsi="Times New Roman" w:cs="Times New Roman"/>
          <w:iCs/>
          <w:color w:val="000000"/>
          <w:sz w:val="26"/>
          <w:szCs w:val="26"/>
          <w:lang w:eastAsia="ru-RU"/>
        </w:rPr>
      </w:pPr>
    </w:p>
    <w:p w:rsidR="009C010A" w:rsidRPr="009C010A" w:rsidRDefault="009C010A" w:rsidP="00271360">
      <w:pPr>
        <w:widowControl w:val="0"/>
        <w:spacing w:after="0"/>
        <w:rPr>
          <w:rFonts w:ascii="Times New Roman" w:eastAsia="Times New Roman" w:hAnsi="Times New Roman" w:cs="Times New Roman"/>
          <w:iCs/>
          <w:color w:val="000000"/>
          <w:sz w:val="26"/>
          <w:szCs w:val="26"/>
          <w:lang w:eastAsia="ru-RU"/>
        </w:rPr>
      </w:pPr>
    </w:p>
    <w:p w:rsidR="009C010A" w:rsidRPr="00C6334A" w:rsidRDefault="009C010A" w:rsidP="00AA02AA">
      <w:pPr>
        <w:widowControl w:val="0"/>
        <w:spacing w:after="0"/>
        <w:jc w:val="center"/>
        <w:rPr>
          <w:rFonts w:ascii="Times New Roman" w:eastAsia="Times New Roman" w:hAnsi="Times New Roman" w:cs="Times New Roman"/>
          <w:iCs/>
          <w:color w:val="000000"/>
          <w:lang w:eastAsia="ru-RU"/>
        </w:rPr>
      </w:pPr>
      <w:r w:rsidRPr="009C010A">
        <w:rPr>
          <w:rFonts w:ascii="Times New Roman" w:eastAsia="Times New Roman" w:hAnsi="Times New Roman" w:cs="Times New Roman"/>
          <w:i/>
          <w:iCs/>
          <w:color w:val="000000"/>
          <w:lang w:eastAsia="ru-RU"/>
        </w:rPr>
        <w:t>Рис. 3. Сведения об участнике</w:t>
      </w:r>
    </w:p>
    <w:p w:rsidR="00C6334A" w:rsidRPr="009C010A" w:rsidRDefault="00C6334A" w:rsidP="009C010A">
      <w:pPr>
        <w:widowControl w:val="0"/>
        <w:spacing w:after="0"/>
        <w:jc w:val="center"/>
        <w:rPr>
          <w:rFonts w:ascii="Times New Roman" w:eastAsia="Times New Roman" w:hAnsi="Times New Roman" w:cs="Times New Roman"/>
          <w:i/>
          <w:color w:val="000000"/>
          <w:sz w:val="26"/>
          <w:szCs w:val="26"/>
          <w:lang w:eastAsia="ru-RU"/>
        </w:rPr>
      </w:pPr>
    </w:p>
    <w:p w:rsidR="009C010A" w:rsidRPr="009C010A" w:rsidRDefault="009C010A" w:rsidP="009C010A">
      <w:pPr>
        <w:widowControl w:val="0"/>
        <w:spacing w:after="0"/>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ab/>
        <w:t xml:space="preserve">Поля средней части бланка регистрации заполняются участником </w:t>
      </w:r>
      <w:r w:rsidRPr="009C010A">
        <w:rPr>
          <w:rFonts w:ascii="Times New Roman" w:eastAsia="Times New Roman" w:hAnsi="Times New Roman" w:cs="Times New Roman"/>
          <w:bCs/>
          <w:color w:val="000000"/>
          <w:sz w:val="26"/>
          <w:szCs w:val="26"/>
          <w:lang w:eastAsia="ru-RU"/>
        </w:rPr>
        <w:t>самостоятельно</w:t>
      </w:r>
      <w:r w:rsidRPr="009C010A">
        <w:rPr>
          <w:rFonts w:ascii="Times New Roman" w:eastAsia="Times New Roman" w:hAnsi="Times New Roman" w:cs="Times New Roman"/>
          <w:color w:val="000000"/>
          <w:sz w:val="26"/>
          <w:szCs w:val="26"/>
          <w:lang w:eastAsia="ru-RU"/>
        </w:rPr>
        <w:t xml:space="preserve"> (см. табл. 2).</w:t>
      </w:r>
    </w:p>
    <w:p w:rsidR="009C010A" w:rsidRPr="009C010A" w:rsidRDefault="009C010A" w:rsidP="009C010A">
      <w:pPr>
        <w:widowControl w:val="0"/>
        <w:spacing w:after="0"/>
        <w:jc w:val="both"/>
        <w:rPr>
          <w:rFonts w:ascii="Times New Roman" w:eastAsia="Times New Roman" w:hAnsi="Times New Roman" w:cs="Times New Roman"/>
          <w:iCs/>
          <w:color w:val="000000"/>
          <w:sz w:val="26"/>
          <w:szCs w:val="26"/>
          <w:lang w:eastAsia="ru-RU"/>
        </w:rPr>
      </w:pPr>
    </w:p>
    <w:tbl>
      <w:tblPr>
        <w:tblW w:w="0" w:type="auto"/>
        <w:tblInd w:w="60" w:type="dxa"/>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CellMar>
          <w:left w:w="0" w:type="dxa"/>
          <w:right w:w="0" w:type="dxa"/>
        </w:tblCellMar>
        <w:tblLook w:val="00A0" w:firstRow="1" w:lastRow="0" w:firstColumn="1" w:lastColumn="0" w:noHBand="0" w:noVBand="0"/>
      </w:tblPr>
      <w:tblGrid>
        <w:gridCol w:w="3363"/>
        <w:gridCol w:w="6902"/>
      </w:tblGrid>
      <w:tr w:rsidR="00781EAD" w:rsidRPr="009C010A" w:rsidTr="00E976EB">
        <w:trPr>
          <w:tblHeader/>
        </w:trPr>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jc w:val="center"/>
              <w:rPr>
                <w:rFonts w:ascii="Times New Roman" w:eastAsia="Times New Roman" w:hAnsi="Times New Roman" w:cs="Times New Roman"/>
                <w:b/>
                <w:bCs/>
                <w:color w:val="000000"/>
                <w:sz w:val="26"/>
                <w:szCs w:val="26"/>
                <w:lang w:eastAsia="ru-RU"/>
              </w:rPr>
            </w:pPr>
            <w:r w:rsidRPr="009C010A">
              <w:rPr>
                <w:rFonts w:ascii="Times New Roman" w:eastAsia="Times New Roman" w:hAnsi="Times New Roman" w:cs="Times New Roman"/>
                <w:b/>
                <w:bCs/>
                <w:color w:val="000000"/>
                <w:sz w:val="26"/>
                <w:szCs w:val="26"/>
                <w:lang w:eastAsia="ru-RU"/>
              </w:rPr>
              <w:t xml:space="preserve">Поля, самостоятельно заполняемые участником </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jc w:val="center"/>
              <w:rPr>
                <w:rFonts w:ascii="Times New Roman" w:eastAsia="Times New Roman" w:hAnsi="Times New Roman" w:cs="Times New Roman"/>
                <w:b/>
                <w:bCs/>
                <w:color w:val="000000"/>
                <w:sz w:val="26"/>
                <w:szCs w:val="26"/>
                <w:lang w:eastAsia="ru-RU"/>
              </w:rPr>
            </w:pPr>
            <w:r w:rsidRPr="009C010A">
              <w:rPr>
                <w:rFonts w:ascii="Times New Roman" w:eastAsia="Times New Roman" w:hAnsi="Times New Roman" w:cs="Times New Roman"/>
                <w:b/>
                <w:bCs/>
                <w:color w:val="000000"/>
                <w:sz w:val="26"/>
                <w:szCs w:val="26"/>
                <w:lang w:eastAsia="ru-RU"/>
              </w:rPr>
              <w:t>Указания по заполнению</w:t>
            </w: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Фамилия</w:t>
            </w:r>
          </w:p>
        </w:tc>
        <w:tc>
          <w:tcPr>
            <w:tcW w:w="0" w:type="auto"/>
            <w:vMerge w:val="restart"/>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Вносится информация из </w:t>
            </w:r>
            <w:r w:rsidRPr="009C010A">
              <w:rPr>
                <w:rFonts w:ascii="Times New Roman" w:eastAsia="Times New Roman" w:hAnsi="Times New Roman" w:cs="Times New Roman"/>
                <w:bCs/>
                <w:color w:val="000000"/>
                <w:sz w:val="26"/>
                <w:szCs w:val="26"/>
                <w:lang w:eastAsia="ru-RU"/>
              </w:rPr>
              <w:t>документа, удостоверяющего личность участника, в соответствии с законодательством Российской Федерации</w:t>
            </w: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Имя</w:t>
            </w:r>
          </w:p>
        </w:tc>
        <w:tc>
          <w:tcPr>
            <w:tcW w:w="0" w:type="auto"/>
            <w:vMerge/>
            <w:tcBorders>
              <w:top w:val="single" w:sz="6" w:space="0" w:color="0000FF"/>
              <w:left w:val="single" w:sz="6" w:space="0" w:color="0000FF"/>
              <w:bottom w:val="single" w:sz="6" w:space="0" w:color="0000FF"/>
              <w:right w:val="single" w:sz="6" w:space="0" w:color="0000FF"/>
            </w:tcBorders>
            <w:vAlign w:val="center"/>
            <w:hideMark/>
          </w:tcPr>
          <w:p w:rsidR="009C010A" w:rsidRPr="009C010A" w:rsidRDefault="009C010A" w:rsidP="009C010A">
            <w:pPr>
              <w:spacing w:after="0"/>
              <w:rPr>
                <w:rFonts w:ascii="Times New Roman" w:eastAsia="Times New Roman" w:hAnsi="Times New Roman" w:cs="Times New Roman"/>
                <w:color w:val="000000"/>
                <w:sz w:val="26"/>
                <w:szCs w:val="26"/>
                <w:lang w:eastAsia="ru-RU"/>
              </w:rPr>
            </w:pP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Отчество</w:t>
            </w:r>
          </w:p>
        </w:tc>
        <w:tc>
          <w:tcPr>
            <w:tcW w:w="0" w:type="auto"/>
            <w:vMerge/>
            <w:tcBorders>
              <w:top w:val="single" w:sz="6" w:space="0" w:color="0000FF"/>
              <w:left w:val="single" w:sz="6" w:space="0" w:color="0000FF"/>
              <w:bottom w:val="single" w:sz="6" w:space="0" w:color="0000FF"/>
              <w:right w:val="single" w:sz="6" w:space="0" w:color="0000FF"/>
            </w:tcBorders>
            <w:vAlign w:val="center"/>
            <w:hideMark/>
          </w:tcPr>
          <w:p w:rsidR="009C010A" w:rsidRPr="009C010A" w:rsidRDefault="009C010A" w:rsidP="009C010A">
            <w:pPr>
              <w:spacing w:after="0"/>
              <w:rPr>
                <w:rFonts w:ascii="Times New Roman" w:eastAsia="Times New Roman" w:hAnsi="Times New Roman" w:cs="Times New Roman"/>
                <w:color w:val="000000"/>
                <w:sz w:val="26"/>
                <w:szCs w:val="26"/>
                <w:lang w:eastAsia="ru-RU"/>
              </w:rPr>
            </w:pPr>
          </w:p>
        </w:tc>
      </w:tr>
      <w:tr w:rsidR="009C010A" w:rsidRPr="009C010A" w:rsidTr="00E976EB">
        <w:tc>
          <w:tcPr>
            <w:tcW w:w="0" w:type="auto"/>
            <w:gridSpan w:val="2"/>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Документ</w:t>
            </w: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lastRenderedPageBreak/>
              <w:t>Серия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781EAD" w:rsidP="009C010A">
            <w:pPr>
              <w:widowControl w:val="0"/>
              <w:spacing w:after="0"/>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Буквенные и цифровые значения указать строго в соответствии с данными, указанными в документе, удостоверяющем личность</w:t>
            </w: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781EAD" w:rsidRPr="009C010A" w:rsidRDefault="00781EAD"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Номер</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781EAD" w:rsidRPr="009C010A" w:rsidRDefault="00781EAD" w:rsidP="009C010A">
            <w:pPr>
              <w:widowControl w:val="0"/>
              <w:spacing w:after="0"/>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Буквенные и цифровые значения указать строго в соответствии с данными, указанными в документе, удостоверяющем личность</w:t>
            </w:r>
          </w:p>
        </w:tc>
      </w:tr>
    </w:tbl>
    <w:p w:rsidR="009C010A" w:rsidRPr="009C010A" w:rsidRDefault="009C010A" w:rsidP="009C010A">
      <w:pPr>
        <w:widowControl w:val="0"/>
        <w:spacing w:before="100" w:beforeAutospacing="1" w:after="100" w:afterAutospacing="1"/>
        <w:jc w:val="center"/>
        <w:rPr>
          <w:rFonts w:ascii="Times New Roman" w:eastAsia="Times New Roman" w:hAnsi="Times New Roman" w:cs="Times New Roman"/>
          <w:i/>
          <w:iCs/>
          <w:color w:val="000000"/>
          <w:lang w:eastAsia="ru-RU"/>
        </w:rPr>
      </w:pPr>
      <w:r w:rsidRPr="009C010A">
        <w:rPr>
          <w:rFonts w:ascii="Times New Roman" w:eastAsia="Times New Roman" w:hAnsi="Times New Roman" w:cs="Times New Roman"/>
          <w:i/>
          <w:iCs/>
          <w:color w:val="000000"/>
          <w:lang w:eastAsia="ru-RU"/>
        </w:rPr>
        <w:t>Таблица 2. Указания по заполнению полей «Сведения об участнике»</w:t>
      </w:r>
    </w:p>
    <w:p w:rsidR="009C010A" w:rsidRPr="009C010A" w:rsidRDefault="009C010A" w:rsidP="009C010A">
      <w:pPr>
        <w:widowControl w:val="0"/>
        <w:spacing w:before="100" w:beforeAutospacing="1" w:after="100" w:afterAutospacing="1"/>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 средней части бланка регистрации также расположена </w:t>
      </w:r>
      <w:r w:rsidRPr="009C010A">
        <w:rPr>
          <w:rFonts w:ascii="Times New Roman" w:eastAsia="Times New Roman" w:hAnsi="Times New Roman" w:cs="Times New Roman"/>
          <w:sz w:val="26"/>
          <w:szCs w:val="26"/>
          <w:lang w:eastAsia="ru-RU"/>
        </w:rPr>
        <w:t>краткая инструкция (рис. 4) по заполнению бланков</w:t>
      </w:r>
      <w:r w:rsidRPr="009C010A">
        <w:rPr>
          <w:rFonts w:ascii="Times New Roman" w:eastAsia="Times New Roman" w:hAnsi="Times New Roman" w:cs="Times New Roman"/>
          <w:color w:val="000000"/>
          <w:sz w:val="26"/>
          <w:szCs w:val="26"/>
          <w:lang w:eastAsia="ru-RU"/>
        </w:rPr>
        <w:t xml:space="preserve"> и </w:t>
      </w:r>
      <w:r w:rsidR="001B3F97" w:rsidRPr="009C010A">
        <w:rPr>
          <w:rFonts w:ascii="Times New Roman" w:eastAsia="Times New Roman" w:hAnsi="Times New Roman" w:cs="Times New Roman"/>
          <w:color w:val="000000"/>
          <w:sz w:val="26"/>
          <w:szCs w:val="26"/>
          <w:lang w:eastAsia="ru-RU"/>
        </w:rPr>
        <w:t>выполнени</w:t>
      </w:r>
      <w:r w:rsidR="001B3F97">
        <w:rPr>
          <w:rFonts w:ascii="Times New Roman" w:eastAsia="Times New Roman" w:hAnsi="Times New Roman" w:cs="Times New Roman"/>
          <w:color w:val="000000"/>
          <w:sz w:val="26"/>
          <w:szCs w:val="26"/>
          <w:lang w:eastAsia="ru-RU"/>
        </w:rPr>
        <w:t>ю</w:t>
      </w:r>
      <w:r w:rsidR="001B3F97"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итогового сочинения (изложения</w:t>
      </w:r>
      <w:r w:rsidR="00AF1AF3">
        <w:rPr>
          <w:rFonts w:ascii="Times New Roman" w:eastAsia="Times New Roman" w:hAnsi="Times New Roman" w:cs="Times New Roman"/>
          <w:color w:val="000000"/>
          <w:sz w:val="26"/>
          <w:szCs w:val="26"/>
          <w:lang w:eastAsia="ru-RU"/>
        </w:rPr>
        <w:t>)</w:t>
      </w:r>
      <w:r w:rsidR="001B3F97">
        <w:rPr>
          <w:rFonts w:ascii="Times New Roman" w:eastAsia="Times New Roman" w:hAnsi="Times New Roman" w:cs="Times New Roman"/>
          <w:color w:val="000000"/>
          <w:sz w:val="26"/>
          <w:szCs w:val="26"/>
          <w:lang w:eastAsia="ru-RU"/>
        </w:rPr>
        <w:t>, а также</w:t>
      </w:r>
      <w:r w:rsidRPr="009C010A">
        <w:rPr>
          <w:rFonts w:ascii="Times New Roman" w:eastAsia="Times New Roman" w:hAnsi="Times New Roman" w:cs="Times New Roman"/>
          <w:color w:val="000000"/>
          <w:sz w:val="26"/>
          <w:szCs w:val="26"/>
          <w:lang w:eastAsia="ru-RU"/>
        </w:rPr>
        <w:t xml:space="preserve"> поле для подписи участника. </w:t>
      </w:r>
    </w:p>
    <w:p w:rsidR="009C010A" w:rsidRPr="009C010A" w:rsidRDefault="002000F2" w:rsidP="009C010A">
      <w:pPr>
        <w:widowControl w:val="0"/>
        <w:spacing w:before="100" w:beforeAutospacing="1" w:after="100" w:afterAutospacing="1"/>
        <w:jc w:val="center"/>
        <w:rPr>
          <w:rFonts w:ascii="Times New Roman" w:eastAsia="Times New Roman" w:hAnsi="Times New Roman" w:cs="Times New Roman"/>
          <w:color w:val="000000"/>
          <w:sz w:val="26"/>
          <w:szCs w:val="26"/>
          <w:lang w:eastAsia="ru-RU"/>
        </w:rPr>
      </w:pPr>
      <w:r w:rsidRPr="00573E23">
        <w:rPr>
          <w:rFonts w:ascii="Times New Roman" w:eastAsia="Times New Roman" w:hAnsi="Times New Roman" w:cs="Times New Roman"/>
          <w:noProof/>
          <w:color w:val="000000"/>
          <w:sz w:val="26"/>
          <w:szCs w:val="26"/>
          <w:lang w:eastAsia="ru-RU"/>
        </w:rPr>
        <w:drawing>
          <wp:inline distT="0" distB="0" distL="0" distR="0" wp14:anchorId="70B0B1A2" wp14:editId="459B76D5">
            <wp:extent cx="5522026" cy="1415648"/>
            <wp:effectExtent l="0" t="0" r="254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511210" cy="1412875"/>
                    </a:xfrm>
                    <a:prstGeom prst="rect">
                      <a:avLst/>
                    </a:prstGeom>
                    <a:noFill/>
                    <a:ln>
                      <a:noFill/>
                    </a:ln>
                  </pic:spPr>
                </pic:pic>
              </a:graphicData>
            </a:graphic>
          </wp:inline>
        </w:drawing>
      </w:r>
    </w:p>
    <w:p w:rsidR="002000F2" w:rsidRDefault="002000F2" w:rsidP="00C6334A">
      <w:pPr>
        <w:widowControl w:val="0"/>
        <w:spacing w:after="0"/>
        <w:jc w:val="center"/>
        <w:rPr>
          <w:rFonts w:ascii="Times New Roman" w:eastAsia="Times New Roman" w:hAnsi="Times New Roman" w:cs="Times New Roman"/>
          <w:i/>
          <w:iCs/>
          <w:color w:val="000000"/>
          <w:lang w:eastAsia="ru-RU"/>
        </w:rPr>
      </w:pPr>
    </w:p>
    <w:p w:rsidR="009C010A" w:rsidRPr="009C010A" w:rsidRDefault="009C010A" w:rsidP="00C6334A">
      <w:pPr>
        <w:widowControl w:val="0"/>
        <w:spacing w:after="0"/>
        <w:jc w:val="center"/>
        <w:rPr>
          <w:rFonts w:ascii="Times New Roman" w:eastAsia="Times New Roman" w:hAnsi="Times New Roman" w:cs="Times New Roman"/>
          <w:i/>
          <w:color w:val="000000"/>
          <w:lang w:eastAsia="ru-RU"/>
        </w:rPr>
      </w:pPr>
      <w:r w:rsidRPr="009C010A">
        <w:rPr>
          <w:rFonts w:ascii="Times New Roman" w:eastAsia="Times New Roman" w:hAnsi="Times New Roman" w:cs="Times New Roman"/>
          <w:i/>
          <w:iCs/>
          <w:color w:val="000000"/>
          <w:lang w:eastAsia="ru-RU"/>
        </w:rPr>
        <w:t xml:space="preserve">Рис. 4. </w:t>
      </w:r>
      <w:r w:rsidRPr="009C010A">
        <w:rPr>
          <w:rFonts w:ascii="Times New Roman" w:eastAsia="Times New Roman" w:hAnsi="Times New Roman" w:cs="Times New Roman"/>
          <w:i/>
          <w:lang w:eastAsia="ru-RU"/>
        </w:rPr>
        <w:t>Краткая инструкция по заполнению бланков</w:t>
      </w:r>
      <w:r w:rsidRPr="009C010A">
        <w:rPr>
          <w:rFonts w:ascii="Times New Roman" w:eastAsia="Times New Roman" w:hAnsi="Times New Roman" w:cs="Times New Roman"/>
          <w:i/>
          <w:color w:val="000000"/>
          <w:lang w:eastAsia="ru-RU"/>
        </w:rPr>
        <w:t xml:space="preserve"> </w:t>
      </w:r>
    </w:p>
    <w:p w:rsidR="009C010A" w:rsidRPr="00C6334A" w:rsidRDefault="009C010A" w:rsidP="00C6334A">
      <w:pPr>
        <w:pStyle w:val="1"/>
        <w:ind w:firstLine="709"/>
        <w:jc w:val="both"/>
        <w:rPr>
          <w:rFonts w:ascii="Times New Roman" w:eastAsia="Times New Roman" w:hAnsi="Times New Roman" w:cs="Times New Roman"/>
          <w:color w:val="auto"/>
          <w:lang w:eastAsia="ru-RU"/>
        </w:rPr>
      </w:pPr>
      <w:bookmarkStart w:id="6" w:name="_Toc527979008"/>
      <w:r w:rsidRPr="00C6334A">
        <w:rPr>
          <w:rFonts w:ascii="Times New Roman" w:eastAsia="Times New Roman" w:hAnsi="Times New Roman" w:cs="Times New Roman"/>
          <w:color w:val="auto"/>
          <w:lang w:eastAsia="ru-RU"/>
        </w:rPr>
        <w:t>4. Заполнение бланков записи</w:t>
      </w:r>
      <w:bookmarkEnd w:id="6"/>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Бланки записи, в том числе </w:t>
      </w:r>
      <w:r w:rsidR="00EE0888">
        <w:rPr>
          <w:rFonts w:ascii="Times New Roman" w:eastAsia="Times New Roman" w:hAnsi="Times New Roman" w:cs="Times New Roman"/>
          <w:color w:val="000000"/>
          <w:sz w:val="26"/>
          <w:szCs w:val="26"/>
          <w:lang w:eastAsia="ru-RU"/>
        </w:rPr>
        <w:t xml:space="preserve">дополнительные </w:t>
      </w:r>
      <w:r w:rsidRPr="009C010A">
        <w:rPr>
          <w:rFonts w:ascii="Times New Roman" w:eastAsia="Times New Roman" w:hAnsi="Times New Roman" w:cs="Times New Roman"/>
          <w:color w:val="000000"/>
          <w:sz w:val="26"/>
          <w:szCs w:val="26"/>
          <w:lang w:eastAsia="ru-RU"/>
        </w:rPr>
        <w:t xml:space="preserve">бланки записи, предназначены для написания </w:t>
      </w:r>
      <w:r w:rsidR="00573E23">
        <w:rPr>
          <w:rFonts w:ascii="Times New Roman" w:eastAsia="Times New Roman" w:hAnsi="Times New Roman" w:cs="Times New Roman"/>
          <w:color w:val="000000"/>
          <w:sz w:val="26"/>
          <w:szCs w:val="26"/>
          <w:lang w:eastAsia="ru-RU"/>
        </w:rPr>
        <w:t xml:space="preserve">итогового </w:t>
      </w:r>
      <w:r w:rsidRPr="009C010A">
        <w:rPr>
          <w:rFonts w:ascii="Times New Roman" w:eastAsia="Times New Roman" w:hAnsi="Times New Roman" w:cs="Times New Roman"/>
          <w:color w:val="000000"/>
          <w:sz w:val="26"/>
          <w:szCs w:val="26"/>
          <w:lang w:eastAsia="ru-RU"/>
        </w:rPr>
        <w:t xml:space="preserve">сочинения (изложения).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Возможны два варианта </w:t>
      </w:r>
      <w:r w:rsidR="009309B4">
        <w:rPr>
          <w:rFonts w:ascii="Times New Roman" w:eastAsia="Times New Roman" w:hAnsi="Times New Roman" w:cs="Times New Roman"/>
          <w:color w:val="000000"/>
          <w:sz w:val="26"/>
          <w:szCs w:val="26"/>
          <w:lang w:eastAsia="ru-RU"/>
        </w:rPr>
        <w:t xml:space="preserve">печати </w:t>
      </w:r>
      <w:r w:rsidRPr="009C010A">
        <w:rPr>
          <w:rFonts w:ascii="Times New Roman" w:eastAsia="Times New Roman" w:hAnsi="Times New Roman" w:cs="Times New Roman"/>
          <w:color w:val="000000"/>
          <w:sz w:val="26"/>
          <w:szCs w:val="26"/>
          <w:lang w:eastAsia="ru-RU"/>
        </w:rPr>
        <w:t>бланков записи: односторонний и двусторонний. В случае если принтер, используемый для печати бланков итогового сочинения (изложения), позволяет выполнить двустороннюю печать, следует использовать двусторонний бланк. Если нет – односторонний.</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Комплект участника содержит </w:t>
      </w:r>
      <w:r w:rsidR="004D5E62">
        <w:rPr>
          <w:rFonts w:ascii="Times New Roman" w:eastAsia="Times New Roman" w:hAnsi="Times New Roman" w:cs="Times New Roman"/>
          <w:color w:val="000000"/>
          <w:sz w:val="26"/>
          <w:szCs w:val="26"/>
          <w:lang w:eastAsia="ru-RU"/>
        </w:rPr>
        <w:t>один</w:t>
      </w:r>
      <w:r w:rsidR="004D5E62"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 xml:space="preserve">двусторонних бланка записи при двусторонней печати или </w:t>
      </w:r>
      <w:r w:rsidR="004D5E62">
        <w:rPr>
          <w:rFonts w:ascii="Times New Roman" w:eastAsia="Times New Roman" w:hAnsi="Times New Roman" w:cs="Times New Roman"/>
          <w:color w:val="000000"/>
          <w:sz w:val="26"/>
          <w:szCs w:val="26"/>
          <w:lang w:eastAsia="ru-RU"/>
        </w:rPr>
        <w:t>два</w:t>
      </w:r>
      <w:r w:rsidR="004D5E62"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односторонних бланка записи при односторонней печати.</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В верхней части бланка записи (рис. 5) расположены:</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вертикальный и горизонтальный штрих-коды;</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поля для заполнения участником;</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поле «Лист №» заполняется членом комиссии </w:t>
      </w:r>
      <w:r w:rsidR="002000F2">
        <w:rPr>
          <w:rFonts w:ascii="Times New Roman" w:eastAsia="Times New Roman" w:hAnsi="Times New Roman" w:cs="Times New Roman"/>
          <w:color w:val="000000"/>
          <w:sz w:val="26"/>
          <w:szCs w:val="26"/>
          <w:lang w:eastAsia="ru-RU"/>
        </w:rPr>
        <w:t xml:space="preserve">по проведению </w:t>
      </w:r>
      <w:r w:rsidR="009206A7">
        <w:rPr>
          <w:rFonts w:ascii="Times New Roman" w:eastAsia="Times New Roman" w:hAnsi="Times New Roman" w:cs="Times New Roman"/>
          <w:color w:val="000000"/>
          <w:sz w:val="26"/>
          <w:szCs w:val="26"/>
          <w:lang w:eastAsia="ru-RU"/>
        </w:rPr>
        <w:t xml:space="preserve">итогового сочинения (изложения) </w:t>
      </w:r>
      <w:r w:rsidRPr="009C010A">
        <w:rPr>
          <w:rFonts w:ascii="Times New Roman" w:eastAsia="Times New Roman" w:hAnsi="Times New Roman" w:cs="Times New Roman"/>
          <w:color w:val="000000"/>
          <w:sz w:val="26"/>
          <w:szCs w:val="26"/>
          <w:lang w:eastAsia="ru-RU"/>
        </w:rPr>
        <w:t>в случае выдачи участнику дополнительного бланка записи</w:t>
      </w:r>
      <w:r w:rsidR="009B1969">
        <w:rPr>
          <w:rFonts w:ascii="Times New Roman" w:eastAsia="Times New Roman" w:hAnsi="Times New Roman" w:cs="Times New Roman"/>
          <w:color w:val="000000"/>
          <w:sz w:val="26"/>
          <w:szCs w:val="26"/>
          <w:lang w:eastAsia="ru-RU"/>
        </w:rPr>
        <w:t>.</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p>
    <w:p w:rsid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Информация для заполнения полей о коде региона, коде и названии работы, а также </w:t>
      </w:r>
      <w:r w:rsidRPr="009C010A">
        <w:rPr>
          <w:rFonts w:ascii="Times New Roman" w:eastAsia="Times New Roman" w:hAnsi="Times New Roman" w:cs="Times New Roman"/>
          <w:color w:val="000000"/>
          <w:sz w:val="26"/>
          <w:szCs w:val="26"/>
          <w:lang w:eastAsia="ru-RU"/>
        </w:rPr>
        <w:lastRenderedPageBreak/>
        <w:t>номере темы должна быть продублирована с бланка регистрации. «ФИО» участника заполняется прописью.</w:t>
      </w:r>
      <w:r w:rsidRPr="009C010A">
        <w:rPr>
          <w:rFonts w:ascii="Times New Roman" w:eastAsia="Times New Roman" w:hAnsi="Times New Roman" w:cs="Times New Roman"/>
          <w:sz w:val="26"/>
          <w:szCs w:val="26"/>
          <w:lang w:eastAsia="ru-RU"/>
        </w:rPr>
        <w:t xml:space="preserve"> </w:t>
      </w:r>
      <w:r w:rsidRPr="009C010A">
        <w:rPr>
          <w:rFonts w:ascii="Times New Roman" w:eastAsia="Times New Roman" w:hAnsi="Times New Roman" w:cs="Times New Roman"/>
          <w:color w:val="000000"/>
          <w:sz w:val="26"/>
          <w:szCs w:val="26"/>
          <w:lang w:eastAsia="ru-RU"/>
        </w:rPr>
        <w:t>В поле «ФИО участника» при нехватке места участник может внести только фамилию и инициалы.</w:t>
      </w:r>
    </w:p>
    <w:p w:rsidR="009839C0" w:rsidRPr="009C010A" w:rsidRDefault="009839C0" w:rsidP="009C010A">
      <w:pPr>
        <w:widowControl w:val="0"/>
        <w:spacing w:after="0"/>
        <w:ind w:firstLine="708"/>
        <w:jc w:val="both"/>
        <w:rPr>
          <w:rFonts w:ascii="Times New Roman" w:eastAsia="Times New Roman" w:hAnsi="Times New Roman" w:cs="Times New Roman"/>
          <w:color w:val="000000"/>
          <w:sz w:val="26"/>
          <w:szCs w:val="26"/>
          <w:lang w:eastAsia="ru-RU"/>
        </w:rPr>
      </w:pPr>
    </w:p>
    <w:p w:rsidR="006C3BDE" w:rsidRDefault="00974AE4" w:rsidP="009C010A">
      <w:pPr>
        <w:widowControl w:val="0"/>
        <w:spacing w:after="0"/>
        <w:jc w:val="center"/>
        <w:rPr>
          <w:rFonts w:ascii="Times New Roman" w:eastAsia="Times New Roman" w:hAnsi="Times New Roman" w:cs="Times New Roman"/>
          <w:i/>
          <w:iCs/>
          <w:color w:val="000000"/>
          <w:lang w:val="en-US" w:eastAsia="ru-RU"/>
        </w:rPr>
      </w:pPr>
      <w:r w:rsidRPr="009309B4">
        <w:rPr>
          <w:rFonts w:ascii="Times New Roman" w:eastAsia="Times New Roman" w:hAnsi="Times New Roman" w:cs="Times New Roman"/>
          <w:i/>
          <w:iCs/>
          <w:noProof/>
          <w:color w:val="000000"/>
          <w:lang w:eastAsia="ru-RU"/>
        </w:rPr>
        <w:drawing>
          <wp:inline distT="0" distB="0" distL="0" distR="0" wp14:anchorId="782AA144" wp14:editId="1679B062">
            <wp:extent cx="5876925" cy="766762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76925" cy="7667625"/>
                    </a:xfrm>
                    <a:prstGeom prst="rect">
                      <a:avLst/>
                    </a:prstGeom>
                    <a:noFill/>
                    <a:ln>
                      <a:noFill/>
                    </a:ln>
                  </pic:spPr>
                </pic:pic>
              </a:graphicData>
            </a:graphic>
          </wp:inline>
        </w:drawing>
      </w:r>
    </w:p>
    <w:p w:rsidR="00974AE4" w:rsidRDefault="00974AE4" w:rsidP="009C010A">
      <w:pPr>
        <w:widowControl w:val="0"/>
        <w:spacing w:after="0"/>
        <w:jc w:val="center"/>
        <w:rPr>
          <w:rFonts w:ascii="Times New Roman" w:eastAsia="Times New Roman" w:hAnsi="Times New Roman" w:cs="Times New Roman"/>
          <w:i/>
          <w:iCs/>
          <w:color w:val="000000"/>
          <w:lang w:eastAsia="ru-RU"/>
        </w:rPr>
      </w:pPr>
    </w:p>
    <w:p w:rsidR="009C010A" w:rsidRPr="009C010A" w:rsidRDefault="009C010A" w:rsidP="009C010A">
      <w:pPr>
        <w:widowControl w:val="0"/>
        <w:spacing w:after="0"/>
        <w:jc w:val="center"/>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i/>
          <w:iCs/>
          <w:color w:val="000000"/>
          <w:lang w:eastAsia="ru-RU"/>
        </w:rPr>
        <w:t>Рис. 5. Бланк записи</w:t>
      </w:r>
    </w:p>
    <w:p w:rsidR="00974AE4" w:rsidRDefault="00974AE4" w:rsidP="009C010A">
      <w:pPr>
        <w:widowControl w:val="0"/>
        <w:spacing w:after="0"/>
        <w:ind w:firstLine="708"/>
        <w:jc w:val="both"/>
        <w:rPr>
          <w:rFonts w:ascii="Times New Roman" w:eastAsia="Times New Roman" w:hAnsi="Times New Roman" w:cs="Times New Roman"/>
          <w:color w:val="000000"/>
          <w:sz w:val="26"/>
          <w:szCs w:val="26"/>
          <w:lang w:eastAsia="ru-RU"/>
        </w:rPr>
      </w:pPr>
    </w:p>
    <w:p w:rsidR="00974AE4" w:rsidRDefault="00974AE4" w:rsidP="009C010A">
      <w:pPr>
        <w:widowControl w:val="0"/>
        <w:spacing w:after="0"/>
        <w:ind w:firstLine="708"/>
        <w:jc w:val="both"/>
        <w:rPr>
          <w:rFonts w:ascii="Times New Roman" w:eastAsia="Times New Roman" w:hAnsi="Times New Roman" w:cs="Times New Roman"/>
          <w:color w:val="000000"/>
          <w:sz w:val="26"/>
          <w:szCs w:val="26"/>
          <w:lang w:eastAsia="ru-RU"/>
        </w:rPr>
      </w:pPr>
    </w:p>
    <w:p w:rsidR="00974AE4" w:rsidRDefault="000A460C" w:rsidP="00974AE4">
      <w:pPr>
        <w:widowControl w:val="0"/>
        <w:tabs>
          <w:tab w:val="left" w:pos="8505"/>
          <w:tab w:val="left" w:pos="8647"/>
        </w:tabs>
        <w:spacing w:after="0"/>
        <w:ind w:firstLine="708"/>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noProof/>
          <w:color w:val="000000"/>
          <w:sz w:val="26"/>
          <w:szCs w:val="26"/>
          <w:lang w:eastAsia="ru-RU"/>
        </w:rPr>
        <w:drawing>
          <wp:inline distT="0" distB="0" distL="0" distR="0" wp14:anchorId="55704AAF" wp14:editId="4FEE066C">
            <wp:extent cx="5705475" cy="75723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08504" cy="7576395"/>
                    </a:xfrm>
                    <a:prstGeom prst="rect">
                      <a:avLst/>
                    </a:prstGeom>
                    <a:noFill/>
                    <a:ln>
                      <a:noFill/>
                    </a:ln>
                  </pic:spPr>
                </pic:pic>
              </a:graphicData>
            </a:graphic>
          </wp:inline>
        </w:drawing>
      </w:r>
    </w:p>
    <w:p w:rsidR="00974AE4" w:rsidRDefault="00974AE4" w:rsidP="009C010A">
      <w:pPr>
        <w:widowControl w:val="0"/>
        <w:spacing w:after="0"/>
        <w:ind w:firstLine="708"/>
        <w:jc w:val="both"/>
        <w:rPr>
          <w:rFonts w:ascii="Times New Roman" w:eastAsia="Times New Roman" w:hAnsi="Times New Roman" w:cs="Times New Roman"/>
          <w:color w:val="000000"/>
          <w:sz w:val="26"/>
          <w:szCs w:val="26"/>
          <w:lang w:eastAsia="ru-RU"/>
        </w:rPr>
      </w:pPr>
    </w:p>
    <w:p w:rsidR="00974AE4" w:rsidRDefault="00974AE4" w:rsidP="00974AE4">
      <w:pPr>
        <w:widowControl w:val="0"/>
        <w:spacing w:after="0"/>
        <w:jc w:val="center"/>
        <w:rPr>
          <w:rFonts w:ascii="Times New Roman" w:eastAsia="Times New Roman" w:hAnsi="Times New Roman" w:cs="Times New Roman"/>
          <w:i/>
          <w:iCs/>
          <w:color w:val="000000"/>
          <w:lang w:eastAsia="ru-RU"/>
        </w:rPr>
      </w:pPr>
    </w:p>
    <w:p w:rsidR="00974AE4" w:rsidRPr="009C010A" w:rsidRDefault="00974AE4" w:rsidP="00974AE4">
      <w:pPr>
        <w:widowControl w:val="0"/>
        <w:spacing w:after="0"/>
        <w:jc w:val="center"/>
        <w:rPr>
          <w:rFonts w:ascii="Times New Roman" w:eastAsia="Times New Roman" w:hAnsi="Times New Roman" w:cs="Times New Roman"/>
          <w:i/>
          <w:color w:val="000000"/>
          <w:lang w:eastAsia="ru-RU"/>
        </w:rPr>
      </w:pPr>
      <w:r w:rsidRPr="009C010A">
        <w:rPr>
          <w:rFonts w:ascii="Times New Roman" w:eastAsia="Times New Roman" w:hAnsi="Times New Roman" w:cs="Times New Roman"/>
          <w:i/>
          <w:iCs/>
          <w:color w:val="000000"/>
          <w:lang w:eastAsia="ru-RU"/>
        </w:rPr>
        <w:t>Рис. 6. Оборотная сторона бланка записи</w:t>
      </w:r>
    </w:p>
    <w:p w:rsidR="00974AE4" w:rsidRDefault="00974AE4" w:rsidP="009C010A">
      <w:pPr>
        <w:widowControl w:val="0"/>
        <w:spacing w:after="0"/>
        <w:ind w:firstLine="708"/>
        <w:jc w:val="both"/>
        <w:rPr>
          <w:rFonts w:ascii="Times New Roman" w:eastAsia="Times New Roman" w:hAnsi="Times New Roman" w:cs="Times New Roman"/>
          <w:color w:val="000000"/>
          <w:sz w:val="26"/>
          <w:szCs w:val="26"/>
          <w:lang w:eastAsia="ru-RU"/>
        </w:rPr>
      </w:pP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 случае использования двустороннего бланка записи при недостатке места для </w:t>
      </w:r>
      <w:r w:rsidR="000A7DD0">
        <w:rPr>
          <w:rFonts w:ascii="Times New Roman" w:eastAsia="Times New Roman" w:hAnsi="Times New Roman" w:cs="Times New Roman"/>
          <w:color w:val="000000"/>
          <w:sz w:val="26"/>
          <w:szCs w:val="26"/>
          <w:lang w:eastAsia="ru-RU"/>
        </w:rPr>
        <w:t>оформления итогового сочинения (изложения)</w:t>
      </w:r>
      <w:r w:rsidRPr="009C010A">
        <w:rPr>
          <w:rFonts w:ascii="Times New Roman" w:eastAsia="Times New Roman" w:hAnsi="Times New Roman" w:cs="Times New Roman"/>
          <w:color w:val="000000"/>
          <w:sz w:val="26"/>
          <w:szCs w:val="26"/>
          <w:lang w:eastAsia="ru-RU"/>
        </w:rPr>
        <w:t xml:space="preserve"> на лицевой стороне бланка записи участник </w:t>
      </w:r>
      <w:r w:rsidRPr="009C010A">
        <w:rPr>
          <w:rFonts w:ascii="Times New Roman" w:eastAsia="Times New Roman" w:hAnsi="Times New Roman" w:cs="Times New Roman"/>
          <w:color w:val="000000"/>
          <w:sz w:val="26"/>
          <w:szCs w:val="26"/>
          <w:lang w:eastAsia="ru-RU"/>
        </w:rPr>
        <w:lastRenderedPageBreak/>
        <w:t>может продолжить записи на оборотной стороне бланка (рис. 6), сделав внизу лицевой стороны запись «</w:t>
      </w:r>
      <w:r w:rsidRPr="009C010A">
        <w:rPr>
          <w:rFonts w:ascii="Times New Roman" w:eastAsia="Times New Roman" w:hAnsi="Times New Roman" w:cs="Times New Roman"/>
          <w:bCs/>
          <w:color w:val="000000"/>
          <w:sz w:val="26"/>
          <w:szCs w:val="26"/>
          <w:lang w:eastAsia="ru-RU"/>
        </w:rPr>
        <w:t>смотри на обороте</w:t>
      </w:r>
      <w:r w:rsidRPr="009C010A">
        <w:rPr>
          <w:rFonts w:ascii="Times New Roman" w:eastAsia="Times New Roman" w:hAnsi="Times New Roman" w:cs="Times New Roman"/>
          <w:color w:val="000000"/>
          <w:sz w:val="26"/>
          <w:szCs w:val="26"/>
          <w:lang w:eastAsia="ru-RU"/>
        </w:rPr>
        <w:t xml:space="preserve">».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Для удобства все страницы бланка записи пронумерованы и разлинованы пунктирными линиями.</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При недостатке места для </w:t>
      </w:r>
      <w:r w:rsidR="000A7DD0" w:rsidRPr="000A7DD0">
        <w:rPr>
          <w:rFonts w:ascii="Times New Roman" w:eastAsia="Times New Roman" w:hAnsi="Times New Roman" w:cs="Times New Roman"/>
          <w:color w:val="000000"/>
          <w:sz w:val="26"/>
          <w:szCs w:val="26"/>
          <w:lang w:eastAsia="ru-RU"/>
        </w:rPr>
        <w:t xml:space="preserve">оформления </w:t>
      </w:r>
      <w:r w:rsidR="000A7DD0">
        <w:rPr>
          <w:rFonts w:ascii="Times New Roman" w:eastAsia="Times New Roman" w:hAnsi="Times New Roman" w:cs="Times New Roman"/>
          <w:color w:val="000000"/>
          <w:sz w:val="26"/>
          <w:szCs w:val="26"/>
          <w:lang w:eastAsia="ru-RU"/>
        </w:rPr>
        <w:t>итогового сочинения (изложения)</w:t>
      </w:r>
      <w:r w:rsidRPr="009C010A">
        <w:rPr>
          <w:rFonts w:ascii="Times New Roman" w:eastAsia="Times New Roman" w:hAnsi="Times New Roman" w:cs="Times New Roman"/>
          <w:color w:val="000000"/>
          <w:sz w:val="26"/>
          <w:szCs w:val="26"/>
          <w:lang w:eastAsia="ru-RU"/>
        </w:rPr>
        <w:t xml:space="preserve"> на основном бланке записи участник может продолжить записи на дополнительном бланке записи, выдаваемом членом комиссии</w:t>
      </w:r>
      <w:r w:rsidR="00EE0888">
        <w:rPr>
          <w:rFonts w:ascii="Times New Roman" w:eastAsia="Times New Roman" w:hAnsi="Times New Roman" w:cs="Times New Roman"/>
          <w:color w:val="000000"/>
          <w:sz w:val="26"/>
          <w:szCs w:val="26"/>
          <w:lang w:eastAsia="ru-RU"/>
        </w:rPr>
        <w:t xml:space="preserve"> по проведению</w:t>
      </w:r>
      <w:r w:rsidRPr="009C010A">
        <w:rPr>
          <w:rFonts w:ascii="Times New Roman" w:eastAsia="Times New Roman" w:hAnsi="Times New Roman" w:cs="Times New Roman"/>
          <w:color w:val="000000"/>
          <w:sz w:val="26"/>
          <w:szCs w:val="26"/>
          <w:lang w:eastAsia="ru-RU"/>
        </w:rPr>
        <w:t xml:space="preserve"> </w:t>
      </w:r>
      <w:r w:rsidR="009206A7">
        <w:rPr>
          <w:rFonts w:ascii="Times New Roman" w:eastAsia="Times New Roman" w:hAnsi="Times New Roman" w:cs="Times New Roman"/>
          <w:color w:val="000000"/>
          <w:sz w:val="26"/>
          <w:szCs w:val="26"/>
          <w:lang w:eastAsia="ru-RU"/>
        </w:rPr>
        <w:t xml:space="preserve">итогового сочинения (изложения) </w:t>
      </w:r>
      <w:r w:rsidRPr="009C010A">
        <w:rPr>
          <w:rFonts w:ascii="Times New Roman" w:eastAsia="Times New Roman" w:hAnsi="Times New Roman" w:cs="Times New Roman"/>
          <w:color w:val="000000"/>
          <w:sz w:val="26"/>
          <w:szCs w:val="26"/>
          <w:lang w:eastAsia="ru-RU"/>
        </w:rPr>
        <w:t xml:space="preserve">по </w:t>
      </w:r>
      <w:r w:rsidR="009206A7">
        <w:rPr>
          <w:rFonts w:ascii="Times New Roman" w:eastAsia="Times New Roman" w:hAnsi="Times New Roman" w:cs="Times New Roman"/>
          <w:color w:val="000000"/>
          <w:sz w:val="26"/>
          <w:szCs w:val="26"/>
          <w:lang w:eastAsia="ru-RU"/>
        </w:rPr>
        <w:t>запросу</w:t>
      </w:r>
      <w:r w:rsidR="009206A7"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 xml:space="preserve">участника в случае, когда на основном бланке записи </w:t>
      </w:r>
      <w:r w:rsidR="009309B4">
        <w:rPr>
          <w:rFonts w:ascii="Times New Roman" w:eastAsia="Times New Roman" w:hAnsi="Times New Roman" w:cs="Times New Roman"/>
          <w:color w:val="000000"/>
          <w:sz w:val="26"/>
          <w:szCs w:val="26"/>
          <w:lang w:eastAsia="ru-RU"/>
        </w:rPr>
        <w:t xml:space="preserve">(включая его оборотную стороны – в случае двусторонней печати бланка) </w:t>
      </w:r>
      <w:r w:rsidRPr="009C010A">
        <w:rPr>
          <w:rFonts w:ascii="Times New Roman" w:eastAsia="Times New Roman" w:hAnsi="Times New Roman" w:cs="Times New Roman"/>
          <w:color w:val="000000"/>
          <w:sz w:val="26"/>
          <w:szCs w:val="26"/>
          <w:lang w:eastAsia="ru-RU"/>
        </w:rPr>
        <w:t xml:space="preserve">не осталось места. В случае заполнения дополнительного бланка записи при незаполненном основном бланке записи,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 xml:space="preserve">сочинение, написанное в </w:t>
      </w:r>
      <w:r w:rsidR="00974AE4" w:rsidRPr="009C010A">
        <w:rPr>
          <w:rFonts w:ascii="Times New Roman" w:eastAsia="Times New Roman" w:hAnsi="Times New Roman" w:cs="Times New Roman"/>
          <w:color w:val="000000"/>
          <w:sz w:val="26"/>
          <w:szCs w:val="26"/>
          <w:lang w:eastAsia="ru-RU"/>
        </w:rPr>
        <w:t>дополнительн</w:t>
      </w:r>
      <w:r w:rsidR="00974AE4">
        <w:rPr>
          <w:rFonts w:ascii="Times New Roman" w:eastAsia="Times New Roman" w:hAnsi="Times New Roman" w:cs="Times New Roman"/>
          <w:color w:val="000000"/>
          <w:sz w:val="26"/>
          <w:szCs w:val="26"/>
          <w:lang w:eastAsia="ru-RU"/>
        </w:rPr>
        <w:t>ом</w:t>
      </w:r>
      <w:r w:rsidR="00974AE4"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бланк</w:t>
      </w:r>
      <w:r w:rsidR="00974AE4">
        <w:rPr>
          <w:rFonts w:ascii="Times New Roman" w:eastAsia="Times New Roman" w:hAnsi="Times New Roman" w:cs="Times New Roman"/>
          <w:color w:val="000000"/>
          <w:sz w:val="26"/>
          <w:szCs w:val="26"/>
          <w:lang w:eastAsia="ru-RU"/>
        </w:rPr>
        <w:t>е</w:t>
      </w:r>
      <w:r w:rsidRPr="009C010A">
        <w:rPr>
          <w:rFonts w:ascii="Times New Roman" w:eastAsia="Times New Roman" w:hAnsi="Times New Roman" w:cs="Times New Roman"/>
          <w:color w:val="000000"/>
          <w:sz w:val="26"/>
          <w:szCs w:val="26"/>
          <w:lang w:eastAsia="ru-RU"/>
        </w:rPr>
        <w:t xml:space="preserve"> записи, оцениваться не будет.</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 случае использования одностороннего бланка записи </w:t>
      </w:r>
      <w:r w:rsidR="00974AE4">
        <w:rPr>
          <w:rFonts w:ascii="Times New Roman" w:eastAsia="Times New Roman" w:hAnsi="Times New Roman" w:cs="Times New Roman"/>
          <w:color w:val="000000"/>
          <w:sz w:val="26"/>
          <w:szCs w:val="26"/>
          <w:lang w:eastAsia="ru-RU"/>
        </w:rPr>
        <w:t xml:space="preserve">(рис. 7) </w:t>
      </w:r>
      <w:r w:rsidRPr="009C010A">
        <w:rPr>
          <w:rFonts w:ascii="Times New Roman" w:eastAsia="Times New Roman" w:hAnsi="Times New Roman" w:cs="Times New Roman"/>
          <w:color w:val="000000"/>
          <w:sz w:val="26"/>
          <w:szCs w:val="26"/>
          <w:lang w:eastAsia="ru-RU"/>
        </w:rPr>
        <w:t xml:space="preserve">при недостатке места для </w:t>
      </w:r>
      <w:r w:rsidR="000A7DD0" w:rsidRPr="000A7DD0">
        <w:rPr>
          <w:rFonts w:ascii="Times New Roman" w:eastAsia="Times New Roman" w:hAnsi="Times New Roman" w:cs="Times New Roman"/>
          <w:color w:val="000000"/>
          <w:sz w:val="26"/>
          <w:szCs w:val="26"/>
          <w:lang w:eastAsia="ru-RU"/>
        </w:rPr>
        <w:t xml:space="preserve">оформления </w:t>
      </w:r>
      <w:r w:rsidR="000A7DD0">
        <w:rPr>
          <w:rFonts w:ascii="Times New Roman" w:eastAsia="Times New Roman" w:hAnsi="Times New Roman" w:cs="Times New Roman"/>
          <w:color w:val="000000"/>
          <w:sz w:val="26"/>
          <w:szCs w:val="26"/>
          <w:lang w:eastAsia="ru-RU"/>
        </w:rPr>
        <w:t>итогового сочинения (изложения)</w:t>
      </w:r>
      <w:r w:rsidRPr="009C010A">
        <w:rPr>
          <w:rFonts w:ascii="Times New Roman" w:eastAsia="Times New Roman" w:hAnsi="Times New Roman" w:cs="Times New Roman"/>
          <w:color w:val="000000"/>
          <w:sz w:val="26"/>
          <w:szCs w:val="26"/>
          <w:lang w:eastAsia="ru-RU"/>
        </w:rPr>
        <w:t xml:space="preserve"> на лицевой стороне бланка записи участник может продолжить записи на дополнительном бланке записи.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Дополнительный бланк записи выдается членом комиссии </w:t>
      </w:r>
      <w:r w:rsidR="00EE0888">
        <w:rPr>
          <w:rFonts w:ascii="Times New Roman" w:eastAsia="Times New Roman" w:hAnsi="Times New Roman" w:cs="Times New Roman"/>
          <w:color w:val="000000"/>
          <w:sz w:val="26"/>
          <w:szCs w:val="26"/>
          <w:lang w:eastAsia="ru-RU"/>
        </w:rPr>
        <w:t>по проведению</w:t>
      </w:r>
      <w:r w:rsidR="009206A7">
        <w:rPr>
          <w:rFonts w:ascii="Times New Roman" w:eastAsia="Times New Roman" w:hAnsi="Times New Roman" w:cs="Times New Roman"/>
          <w:color w:val="000000"/>
          <w:sz w:val="26"/>
          <w:szCs w:val="26"/>
          <w:lang w:eastAsia="ru-RU"/>
        </w:rPr>
        <w:t xml:space="preserve"> итогового сочинения (изложения)</w:t>
      </w:r>
      <w:r w:rsidRPr="009C010A">
        <w:rPr>
          <w:rFonts w:ascii="Times New Roman" w:eastAsia="Times New Roman" w:hAnsi="Times New Roman" w:cs="Times New Roman"/>
          <w:color w:val="000000"/>
          <w:sz w:val="26"/>
          <w:szCs w:val="26"/>
          <w:lang w:eastAsia="ru-RU"/>
        </w:rPr>
        <w:t xml:space="preserve"> по </w:t>
      </w:r>
      <w:r w:rsidR="009206A7">
        <w:rPr>
          <w:rFonts w:ascii="Times New Roman" w:eastAsia="Times New Roman" w:hAnsi="Times New Roman" w:cs="Times New Roman"/>
          <w:color w:val="000000"/>
          <w:sz w:val="26"/>
          <w:szCs w:val="26"/>
          <w:lang w:eastAsia="ru-RU"/>
        </w:rPr>
        <w:t>запросу</w:t>
      </w:r>
      <w:r w:rsidR="009206A7"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участника в случае нехватки места.</w:t>
      </w:r>
    </w:p>
    <w:p w:rsidR="009C010A" w:rsidRPr="009C010A" w:rsidRDefault="009C010A" w:rsidP="009C010A">
      <w:pPr>
        <w:widowControl w:val="0"/>
        <w:spacing w:after="0"/>
        <w:jc w:val="both"/>
        <w:rPr>
          <w:rFonts w:ascii="Times New Roman" w:eastAsia="Times New Roman" w:hAnsi="Times New Roman" w:cs="Times New Roman"/>
          <w:color w:val="000000"/>
          <w:sz w:val="26"/>
          <w:szCs w:val="26"/>
          <w:lang w:eastAsia="ru-RU"/>
        </w:rPr>
      </w:pPr>
    </w:p>
    <w:p w:rsidR="009C010A" w:rsidRPr="009C010A" w:rsidRDefault="000A460C" w:rsidP="009C010A">
      <w:pPr>
        <w:widowControl w:val="0"/>
        <w:spacing w:after="0"/>
        <w:jc w:val="center"/>
        <w:rPr>
          <w:rFonts w:ascii="Times New Roman" w:eastAsia="Times New Roman" w:hAnsi="Times New Roman" w:cs="Times New Roman"/>
          <w:noProof/>
          <w:color w:val="000000"/>
          <w:sz w:val="26"/>
          <w:szCs w:val="26"/>
          <w:lang w:eastAsia="ru-RU"/>
        </w:rPr>
      </w:pPr>
      <w:r>
        <w:rPr>
          <w:rFonts w:ascii="Times New Roman" w:eastAsia="Times New Roman" w:hAnsi="Times New Roman" w:cs="Times New Roman"/>
          <w:noProof/>
          <w:color w:val="000000"/>
          <w:sz w:val="26"/>
          <w:szCs w:val="26"/>
          <w:lang w:eastAsia="ru-RU"/>
        </w:rPr>
        <w:lastRenderedPageBreak/>
        <w:drawing>
          <wp:inline distT="0" distB="0" distL="0" distR="0" wp14:anchorId="797937D2" wp14:editId="3A5F6448">
            <wp:extent cx="5809620" cy="8448675"/>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14856" cy="8456290"/>
                    </a:xfrm>
                    <a:prstGeom prst="rect">
                      <a:avLst/>
                    </a:prstGeom>
                    <a:noFill/>
                    <a:ln>
                      <a:noFill/>
                    </a:ln>
                  </pic:spPr>
                </pic:pic>
              </a:graphicData>
            </a:graphic>
          </wp:inline>
        </w:drawing>
      </w:r>
    </w:p>
    <w:p w:rsidR="00974AE4" w:rsidRDefault="00974AE4" w:rsidP="009C010A">
      <w:pPr>
        <w:widowControl w:val="0"/>
        <w:spacing w:after="0"/>
        <w:jc w:val="center"/>
        <w:rPr>
          <w:rFonts w:ascii="Times New Roman" w:eastAsia="Times New Roman" w:hAnsi="Times New Roman" w:cs="Times New Roman"/>
          <w:i/>
          <w:iCs/>
          <w:color w:val="000000"/>
          <w:lang w:eastAsia="ru-RU"/>
        </w:rPr>
      </w:pPr>
    </w:p>
    <w:p w:rsidR="00974AE4" w:rsidRDefault="00974AE4" w:rsidP="009C010A">
      <w:pPr>
        <w:widowControl w:val="0"/>
        <w:spacing w:after="0"/>
        <w:jc w:val="center"/>
        <w:rPr>
          <w:rFonts w:ascii="Times New Roman" w:eastAsia="Times New Roman" w:hAnsi="Times New Roman" w:cs="Times New Roman"/>
          <w:i/>
          <w:iCs/>
          <w:color w:val="000000"/>
          <w:lang w:eastAsia="ru-RU"/>
        </w:rPr>
      </w:pPr>
    </w:p>
    <w:p w:rsidR="009C010A" w:rsidRPr="009C010A" w:rsidRDefault="009C010A" w:rsidP="009C010A">
      <w:pPr>
        <w:widowControl w:val="0"/>
        <w:spacing w:after="0"/>
        <w:jc w:val="center"/>
        <w:rPr>
          <w:rFonts w:ascii="Times New Roman" w:eastAsia="Times New Roman" w:hAnsi="Times New Roman" w:cs="Times New Roman"/>
          <w:i/>
          <w:color w:val="000000"/>
          <w:lang w:eastAsia="ru-RU"/>
        </w:rPr>
      </w:pPr>
      <w:r w:rsidRPr="009C010A">
        <w:rPr>
          <w:rFonts w:ascii="Times New Roman" w:eastAsia="Times New Roman" w:hAnsi="Times New Roman" w:cs="Times New Roman"/>
          <w:i/>
          <w:iCs/>
          <w:color w:val="000000"/>
          <w:lang w:eastAsia="ru-RU"/>
        </w:rPr>
        <w:t xml:space="preserve">Рис. </w:t>
      </w:r>
      <w:r w:rsidR="00974AE4">
        <w:rPr>
          <w:rFonts w:ascii="Times New Roman" w:eastAsia="Times New Roman" w:hAnsi="Times New Roman" w:cs="Times New Roman"/>
          <w:i/>
          <w:iCs/>
          <w:color w:val="000000"/>
          <w:lang w:eastAsia="ru-RU"/>
        </w:rPr>
        <w:t>7</w:t>
      </w:r>
      <w:r w:rsidRPr="009C010A">
        <w:rPr>
          <w:rFonts w:ascii="Times New Roman" w:eastAsia="Times New Roman" w:hAnsi="Times New Roman" w:cs="Times New Roman"/>
          <w:i/>
          <w:iCs/>
          <w:color w:val="000000"/>
          <w:lang w:eastAsia="ru-RU"/>
        </w:rPr>
        <w:t xml:space="preserve">. </w:t>
      </w:r>
      <w:r w:rsidR="00974AE4">
        <w:rPr>
          <w:rFonts w:ascii="Times New Roman" w:eastAsia="Times New Roman" w:hAnsi="Times New Roman" w:cs="Times New Roman"/>
          <w:i/>
          <w:iCs/>
          <w:color w:val="000000"/>
          <w:lang w:eastAsia="ru-RU"/>
        </w:rPr>
        <w:t>Односторонний бланк записи</w:t>
      </w:r>
    </w:p>
    <w:p w:rsidR="009C010A" w:rsidRPr="009C010A" w:rsidRDefault="009C010A" w:rsidP="009C010A">
      <w:pPr>
        <w:widowControl w:val="0"/>
        <w:spacing w:after="0"/>
        <w:rPr>
          <w:rFonts w:ascii="Times New Roman" w:eastAsia="Times New Roman" w:hAnsi="Times New Roman" w:cs="Times New Roman"/>
          <w:noProof/>
          <w:color w:val="000000"/>
          <w:sz w:val="26"/>
          <w:szCs w:val="26"/>
          <w:lang w:eastAsia="ru-RU"/>
        </w:rPr>
      </w:pPr>
    </w:p>
    <w:p w:rsidR="00AF3CAB" w:rsidRDefault="00C6334A" w:rsidP="00AF3CAB">
      <w:pPr>
        <w:pStyle w:val="1"/>
        <w:ind w:firstLine="709"/>
        <w:jc w:val="both"/>
        <w:rPr>
          <w:rFonts w:ascii="Times New Roman" w:eastAsia="Times New Roman" w:hAnsi="Times New Roman" w:cs="Times New Roman"/>
          <w:color w:val="auto"/>
          <w:lang w:eastAsia="ru-RU"/>
        </w:rPr>
      </w:pPr>
      <w:bookmarkStart w:id="7" w:name="_Toc527979009"/>
      <w:r>
        <w:rPr>
          <w:rFonts w:ascii="Times New Roman" w:eastAsia="Times New Roman" w:hAnsi="Times New Roman" w:cs="Times New Roman"/>
          <w:color w:val="auto"/>
          <w:lang w:eastAsia="ru-RU"/>
        </w:rPr>
        <w:t>5</w:t>
      </w:r>
      <w:r w:rsidRPr="00C6334A">
        <w:rPr>
          <w:rFonts w:ascii="Times New Roman" w:eastAsia="Times New Roman" w:hAnsi="Times New Roman" w:cs="Times New Roman"/>
          <w:color w:val="auto"/>
          <w:lang w:eastAsia="ru-RU"/>
        </w:rPr>
        <w:t>. Заполнение бланк</w:t>
      </w:r>
      <w:r>
        <w:rPr>
          <w:rFonts w:ascii="Times New Roman" w:eastAsia="Times New Roman" w:hAnsi="Times New Roman" w:cs="Times New Roman"/>
          <w:color w:val="auto"/>
          <w:lang w:eastAsia="ru-RU"/>
        </w:rPr>
        <w:t>а</w:t>
      </w:r>
      <w:r w:rsidRPr="00C6334A">
        <w:rPr>
          <w:rFonts w:ascii="Times New Roman" w:eastAsia="Times New Roman" w:hAnsi="Times New Roman" w:cs="Times New Roman"/>
          <w:color w:val="auto"/>
          <w:lang w:eastAsia="ru-RU"/>
        </w:rPr>
        <w:t xml:space="preserve"> </w:t>
      </w:r>
      <w:r>
        <w:rPr>
          <w:rFonts w:ascii="Times New Roman" w:eastAsia="Times New Roman" w:hAnsi="Times New Roman" w:cs="Times New Roman"/>
          <w:color w:val="auto"/>
          <w:lang w:eastAsia="ru-RU"/>
        </w:rPr>
        <w:t>регистрации</w:t>
      </w:r>
      <w:r w:rsidR="00AF3CAB">
        <w:rPr>
          <w:rFonts w:ascii="Times New Roman" w:eastAsia="Times New Roman" w:hAnsi="Times New Roman" w:cs="Times New Roman"/>
          <w:color w:val="auto"/>
          <w:lang w:eastAsia="ru-RU"/>
        </w:rPr>
        <w:t xml:space="preserve"> </w:t>
      </w:r>
      <w:r w:rsidR="00D92DEA">
        <w:rPr>
          <w:rFonts w:ascii="Times New Roman" w:eastAsia="Times New Roman" w:hAnsi="Times New Roman" w:cs="Times New Roman"/>
          <w:color w:val="auto"/>
          <w:lang w:eastAsia="ru-RU"/>
        </w:rPr>
        <w:t>при</w:t>
      </w:r>
      <w:r w:rsidR="00EE0888">
        <w:rPr>
          <w:rFonts w:ascii="Times New Roman" w:eastAsia="Times New Roman" w:hAnsi="Times New Roman" w:cs="Times New Roman"/>
          <w:color w:val="auto"/>
          <w:lang w:eastAsia="ru-RU"/>
        </w:rPr>
        <w:t xml:space="preserve"> проверке итогового сочинения (изложения)</w:t>
      </w:r>
      <w:bookmarkEnd w:id="7"/>
      <w:r w:rsidR="00EE0888">
        <w:rPr>
          <w:rFonts w:ascii="Times New Roman" w:eastAsia="Times New Roman" w:hAnsi="Times New Roman" w:cs="Times New Roman"/>
          <w:color w:val="auto"/>
          <w:lang w:eastAsia="ru-RU"/>
        </w:rPr>
        <w:t xml:space="preserve"> </w:t>
      </w:r>
    </w:p>
    <w:p w:rsidR="00AF3CAB" w:rsidRPr="00AF3CAB" w:rsidRDefault="00AF3CAB" w:rsidP="00AF3CAB">
      <w:pPr>
        <w:rPr>
          <w:lang w:eastAsia="ru-RU"/>
        </w:rPr>
      </w:pPr>
    </w:p>
    <w:p w:rsidR="009C010A" w:rsidRDefault="009C010A" w:rsidP="00EE0888">
      <w:pPr>
        <w:numPr>
          <w:ilvl w:val="0"/>
          <w:numId w:val="6"/>
        </w:numPr>
        <w:spacing w:after="0" w:line="240" w:lineRule="auto"/>
        <w:contextualSpacing/>
        <w:jc w:val="both"/>
        <w:rPr>
          <w:rFonts w:ascii="Times New Roman" w:eastAsia="Times New Roman" w:hAnsi="Times New Roman" w:cs="Times New Roman"/>
          <w:b/>
          <w:sz w:val="26"/>
          <w:szCs w:val="26"/>
          <w:lang w:eastAsia="ru-RU"/>
        </w:rPr>
      </w:pPr>
      <w:r w:rsidRPr="009C010A">
        <w:rPr>
          <w:rFonts w:ascii="Times New Roman" w:eastAsia="Times New Roman" w:hAnsi="Times New Roman" w:cs="Times New Roman"/>
          <w:b/>
          <w:sz w:val="26"/>
          <w:szCs w:val="26"/>
          <w:lang w:eastAsia="ru-RU"/>
        </w:rPr>
        <w:t>Правила заполнения экспертом (</w:t>
      </w:r>
      <w:r w:rsidR="000A7DD0">
        <w:rPr>
          <w:rFonts w:ascii="Times New Roman" w:eastAsia="Times New Roman" w:hAnsi="Times New Roman" w:cs="Times New Roman"/>
          <w:b/>
          <w:sz w:val="26"/>
          <w:szCs w:val="26"/>
          <w:lang w:eastAsia="ru-RU"/>
        </w:rPr>
        <w:t>техническим специалистом</w:t>
      </w:r>
      <w:r w:rsidRPr="009C010A">
        <w:rPr>
          <w:rFonts w:ascii="Times New Roman" w:eastAsia="Times New Roman" w:hAnsi="Times New Roman" w:cs="Times New Roman"/>
          <w:b/>
          <w:sz w:val="26"/>
          <w:szCs w:val="26"/>
          <w:lang w:eastAsia="ru-RU"/>
        </w:rPr>
        <w:t xml:space="preserve">) нижней части копии (оригинала) бланка регистрации </w:t>
      </w:r>
    </w:p>
    <w:p w:rsidR="00AF3CAB" w:rsidRPr="009C010A" w:rsidRDefault="00AF3CAB" w:rsidP="00AF3CAB">
      <w:pPr>
        <w:spacing w:after="0" w:line="240" w:lineRule="auto"/>
        <w:ind w:left="709"/>
        <w:contextualSpacing/>
        <w:jc w:val="both"/>
        <w:rPr>
          <w:rFonts w:ascii="Times New Roman" w:eastAsia="Times New Roman" w:hAnsi="Times New Roman" w:cs="Times New Roman"/>
          <w:b/>
          <w:sz w:val="26"/>
          <w:szCs w:val="26"/>
          <w:lang w:eastAsia="ru-RU"/>
        </w:rPr>
      </w:pPr>
    </w:p>
    <w:p w:rsidR="009C010A" w:rsidRPr="009C010A" w:rsidRDefault="009C010A" w:rsidP="009C010A">
      <w:pPr>
        <w:spacing w:after="0"/>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Нижняя часть бланка регистрации заполняется гелевой или капиллярной ручк</w:t>
      </w:r>
      <w:r w:rsidR="003A3296">
        <w:rPr>
          <w:rFonts w:ascii="Times New Roman" w:eastAsia="Times New Roman" w:hAnsi="Times New Roman" w:cs="Times New Roman"/>
          <w:color w:val="000000"/>
          <w:sz w:val="26"/>
          <w:szCs w:val="26"/>
          <w:lang w:eastAsia="ru-RU"/>
        </w:rPr>
        <w:t>ой</w:t>
      </w:r>
      <w:r w:rsidR="009206A7">
        <w:rPr>
          <w:rFonts w:ascii="Times New Roman" w:eastAsia="Times New Roman" w:hAnsi="Times New Roman" w:cs="Times New Roman"/>
          <w:color w:val="000000"/>
          <w:sz w:val="26"/>
          <w:szCs w:val="26"/>
          <w:lang w:eastAsia="ru-RU"/>
        </w:rPr>
        <w:t xml:space="preserve"> с чернилами черного цвета</w:t>
      </w:r>
      <w:r w:rsidRPr="009C010A">
        <w:rPr>
          <w:rFonts w:ascii="Times New Roman" w:eastAsia="Times New Roman" w:hAnsi="Times New Roman" w:cs="Times New Roman"/>
          <w:color w:val="000000"/>
          <w:sz w:val="26"/>
          <w:szCs w:val="26"/>
          <w:lang w:eastAsia="ru-RU"/>
        </w:rPr>
        <w:t xml:space="preserve">. </w:t>
      </w:r>
    </w:p>
    <w:p w:rsidR="009C010A" w:rsidRPr="009C010A" w:rsidRDefault="000D79CA" w:rsidP="000A7DD0">
      <w:pPr>
        <w:spacing w:after="0"/>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 бланке регистрации</w:t>
      </w:r>
      <w:r w:rsidR="000A7DD0">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отмеча</w:t>
      </w:r>
      <w:r w:rsidR="00E27A3E">
        <w:rPr>
          <w:rFonts w:ascii="Times New Roman" w:eastAsia="Times New Roman" w:hAnsi="Times New Roman" w:cs="Times New Roman"/>
          <w:color w:val="000000"/>
          <w:sz w:val="26"/>
          <w:szCs w:val="26"/>
          <w:lang w:eastAsia="ru-RU"/>
        </w:rPr>
        <w:t>ю</w:t>
      </w:r>
      <w:r>
        <w:rPr>
          <w:rFonts w:ascii="Times New Roman" w:eastAsia="Times New Roman" w:hAnsi="Times New Roman" w:cs="Times New Roman"/>
          <w:color w:val="000000"/>
          <w:sz w:val="26"/>
          <w:szCs w:val="26"/>
          <w:lang w:eastAsia="ru-RU"/>
        </w:rPr>
        <w:t>тся</w:t>
      </w:r>
      <w:r w:rsidR="000A7DD0">
        <w:rPr>
          <w:rFonts w:ascii="Times New Roman" w:eastAsia="Times New Roman" w:hAnsi="Times New Roman" w:cs="Times New Roman"/>
          <w:color w:val="000000"/>
          <w:sz w:val="26"/>
          <w:szCs w:val="26"/>
          <w:lang w:eastAsia="ru-RU"/>
        </w:rPr>
        <w:t xml:space="preserve"> «Х</w:t>
      </w:r>
      <w:r w:rsidR="009C010A" w:rsidRPr="009C010A">
        <w:rPr>
          <w:rFonts w:ascii="Times New Roman" w:eastAsia="Times New Roman" w:hAnsi="Times New Roman" w:cs="Times New Roman"/>
          <w:color w:val="000000"/>
          <w:sz w:val="26"/>
          <w:szCs w:val="26"/>
          <w:lang w:eastAsia="ru-RU"/>
        </w:rPr>
        <w:t>» клетки</w:t>
      </w:r>
      <w:r w:rsidR="004C0B21">
        <w:rPr>
          <w:rFonts w:ascii="Times New Roman" w:eastAsia="Times New Roman" w:hAnsi="Times New Roman" w:cs="Times New Roman"/>
          <w:color w:val="000000"/>
          <w:sz w:val="26"/>
          <w:szCs w:val="26"/>
          <w:lang w:eastAsia="ru-RU"/>
        </w:rPr>
        <w:t>,</w:t>
      </w:r>
      <w:r w:rsidR="009C010A" w:rsidRPr="009C010A">
        <w:rPr>
          <w:rFonts w:ascii="Times New Roman" w:eastAsia="Times New Roman" w:hAnsi="Times New Roman" w:cs="Times New Roman"/>
          <w:color w:val="000000"/>
          <w:sz w:val="26"/>
          <w:szCs w:val="26"/>
          <w:lang w:eastAsia="ru-RU"/>
        </w:rPr>
        <w:t xml:space="preserve"> соответствующие результатам оценивания работы.</w:t>
      </w:r>
      <w:r w:rsidR="009C010A" w:rsidRPr="009C010A">
        <w:rPr>
          <w:rFonts w:ascii="Calibri" w:eastAsia="Calibri" w:hAnsi="Calibri" w:cs="Times New Roman"/>
        </w:rPr>
        <w:t xml:space="preserve"> </w:t>
      </w:r>
      <w:r w:rsidR="009C010A" w:rsidRPr="009C010A">
        <w:rPr>
          <w:rFonts w:ascii="Times New Roman" w:eastAsia="Times New Roman" w:hAnsi="Times New Roman" w:cs="Times New Roman"/>
          <w:color w:val="000000"/>
          <w:sz w:val="26"/>
          <w:szCs w:val="26"/>
          <w:lang w:eastAsia="ru-RU"/>
        </w:rPr>
        <w:t>«</w:t>
      </w:r>
      <w:r w:rsidR="00D92DEA">
        <w:rPr>
          <w:rFonts w:ascii="Times New Roman" w:eastAsia="Times New Roman" w:hAnsi="Times New Roman" w:cs="Times New Roman"/>
          <w:color w:val="000000"/>
          <w:sz w:val="26"/>
          <w:szCs w:val="26"/>
          <w:lang w:eastAsia="ru-RU"/>
        </w:rPr>
        <w:t>Х</w:t>
      </w:r>
      <w:r w:rsidR="009C010A" w:rsidRPr="009C010A">
        <w:rPr>
          <w:rFonts w:ascii="Times New Roman" w:eastAsia="Times New Roman" w:hAnsi="Times New Roman" w:cs="Times New Roman"/>
          <w:color w:val="000000"/>
          <w:sz w:val="26"/>
          <w:szCs w:val="26"/>
          <w:lang w:eastAsia="ru-RU"/>
        </w:rPr>
        <w:t>» должен быть поставлен четко внутри квадрата.</w:t>
      </w:r>
      <w:r w:rsidR="009C010A" w:rsidRPr="009C010A">
        <w:rPr>
          <w:rFonts w:ascii="Calibri" w:eastAsia="Calibri" w:hAnsi="Calibri" w:cs="Times New Roman"/>
        </w:rPr>
        <w:t xml:space="preserve"> </w:t>
      </w:r>
      <w:r w:rsidR="009C010A" w:rsidRPr="009C010A">
        <w:rPr>
          <w:rFonts w:ascii="Times New Roman" w:eastAsia="Times New Roman" w:hAnsi="Times New Roman" w:cs="Times New Roman"/>
          <w:color w:val="000000"/>
          <w:sz w:val="26"/>
          <w:szCs w:val="26"/>
          <w:lang w:eastAsia="ru-RU"/>
        </w:rPr>
        <w:t>Небрежное написание символов может привести к тому, что при автоматизированной обработке символ может быть не распознан или распознан неправильно.</w:t>
      </w:r>
    </w:p>
    <w:p w:rsidR="009C010A" w:rsidRPr="009C010A" w:rsidRDefault="009C010A" w:rsidP="009C010A">
      <w:pPr>
        <w:spacing w:after="0"/>
        <w:ind w:firstLine="709"/>
        <w:contextualSpacing/>
        <w:jc w:val="both"/>
        <w:rPr>
          <w:rFonts w:ascii="Times New Roman" w:eastAsia="Times New Roman" w:hAnsi="Times New Roman" w:cs="Times New Roman"/>
          <w:b/>
          <w:sz w:val="26"/>
          <w:szCs w:val="26"/>
          <w:lang w:eastAsia="ru-RU"/>
        </w:rPr>
      </w:pPr>
    </w:p>
    <w:p w:rsidR="009C010A" w:rsidRDefault="009C010A" w:rsidP="005C580A">
      <w:pPr>
        <w:widowControl w:val="0"/>
        <w:numPr>
          <w:ilvl w:val="0"/>
          <w:numId w:val="6"/>
        </w:numPr>
        <w:spacing w:before="100" w:beforeAutospacing="1" w:after="100" w:afterAutospacing="1" w:line="240" w:lineRule="auto"/>
        <w:ind w:left="0" w:firstLine="709"/>
        <w:contextualSpacing/>
        <w:jc w:val="both"/>
        <w:rPr>
          <w:rFonts w:ascii="Times New Roman" w:eastAsia="Times New Roman" w:hAnsi="Times New Roman" w:cs="Times New Roman"/>
          <w:b/>
          <w:color w:val="000000"/>
          <w:sz w:val="26"/>
          <w:szCs w:val="26"/>
          <w:lang w:eastAsia="ru-RU"/>
        </w:rPr>
      </w:pPr>
      <w:r w:rsidRPr="009C010A">
        <w:rPr>
          <w:rFonts w:ascii="Times New Roman" w:eastAsia="Times New Roman" w:hAnsi="Times New Roman" w:cs="Times New Roman"/>
          <w:b/>
          <w:color w:val="000000"/>
          <w:sz w:val="26"/>
          <w:szCs w:val="26"/>
          <w:lang w:eastAsia="ru-RU"/>
        </w:rPr>
        <w:t>Заполнение поля «Требование к сочинению (изложению)»</w:t>
      </w:r>
    </w:p>
    <w:p w:rsidR="00AF3CAB" w:rsidRPr="009C010A" w:rsidRDefault="00AF3CAB" w:rsidP="00AF3CAB">
      <w:pPr>
        <w:widowControl w:val="0"/>
        <w:spacing w:before="100" w:beforeAutospacing="1" w:after="100" w:afterAutospacing="1" w:line="240" w:lineRule="auto"/>
        <w:ind w:left="720"/>
        <w:contextualSpacing/>
        <w:jc w:val="both"/>
        <w:rPr>
          <w:rFonts w:ascii="Times New Roman" w:eastAsia="Times New Roman" w:hAnsi="Times New Roman" w:cs="Times New Roman"/>
          <w:b/>
          <w:color w:val="000000"/>
          <w:sz w:val="26"/>
          <w:szCs w:val="26"/>
          <w:lang w:eastAsia="ru-RU"/>
        </w:rPr>
      </w:pP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b/>
          <w:color w:val="000000"/>
          <w:sz w:val="26"/>
          <w:szCs w:val="26"/>
          <w:lang w:eastAsia="ru-RU"/>
        </w:rPr>
      </w:pPr>
      <w:r w:rsidRPr="009C010A">
        <w:rPr>
          <w:rFonts w:ascii="Times New Roman" w:eastAsia="Times New Roman" w:hAnsi="Times New Roman" w:cs="Times New Roman"/>
          <w:b/>
          <w:color w:val="000000"/>
          <w:sz w:val="26"/>
          <w:szCs w:val="26"/>
          <w:lang w:eastAsia="ru-RU"/>
        </w:rPr>
        <w:t>Требование № 1.</w:t>
      </w:r>
      <w:r w:rsidRPr="009C010A">
        <w:rPr>
          <w:rFonts w:ascii="Times New Roman" w:eastAsia="Times New Roman" w:hAnsi="Times New Roman" w:cs="Times New Roman"/>
          <w:b/>
          <w:color w:val="000000"/>
          <w:sz w:val="26"/>
          <w:szCs w:val="26"/>
          <w:lang w:eastAsia="ru-RU"/>
        </w:rPr>
        <w:tab/>
        <w:t>«Объем итогового сочинения (изложения)»</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Если в сочинении менее 250 слов, а в изложении менее 150 слов  (в подсчёт включаются все слова, в том числе и служебные), то выставляется «незачет» за невыполнение требования № 1 и «незачет» за всю работу в целом (такие итоговые сочинения (изложения) не проверяются по критериям оценивания). </w:t>
      </w:r>
    </w:p>
    <w:p w:rsidR="009C010A" w:rsidRPr="009C010A" w:rsidRDefault="00E27A3E"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w:t>
      </w:r>
      <w:r w:rsidR="009C010A" w:rsidRPr="009C010A">
        <w:rPr>
          <w:rFonts w:ascii="Times New Roman" w:eastAsia="Times New Roman" w:hAnsi="Times New Roman" w:cs="Times New Roman"/>
          <w:color w:val="000000"/>
          <w:sz w:val="26"/>
          <w:szCs w:val="26"/>
          <w:lang w:eastAsia="ru-RU"/>
        </w:rPr>
        <w:t>ыставляет</w:t>
      </w:r>
      <w:r>
        <w:rPr>
          <w:rFonts w:ascii="Times New Roman" w:eastAsia="Times New Roman" w:hAnsi="Times New Roman" w:cs="Times New Roman"/>
          <w:color w:val="000000"/>
          <w:sz w:val="26"/>
          <w:szCs w:val="26"/>
          <w:lang w:eastAsia="ru-RU"/>
        </w:rPr>
        <w:t>ся</w:t>
      </w:r>
      <w:r w:rsidR="009C010A" w:rsidRPr="009C010A">
        <w:rPr>
          <w:rFonts w:ascii="Times New Roman" w:eastAsia="Times New Roman" w:hAnsi="Times New Roman" w:cs="Times New Roman"/>
          <w:color w:val="000000"/>
          <w:sz w:val="26"/>
          <w:szCs w:val="26"/>
          <w:lang w:eastAsia="ru-RU"/>
        </w:rPr>
        <w:t xml:space="preserve"> «незачет» за невыполнение требования № 1. В клетки по всем критериям оценивания выставляется «незачет». В поле «Результат проверки сочинения (изложения)</w:t>
      </w:r>
      <w:r w:rsidR="009206A7">
        <w:rPr>
          <w:rFonts w:ascii="Times New Roman" w:eastAsia="Times New Roman" w:hAnsi="Times New Roman" w:cs="Times New Roman"/>
          <w:color w:val="000000"/>
          <w:sz w:val="26"/>
          <w:szCs w:val="26"/>
          <w:lang w:eastAsia="ru-RU"/>
        </w:rPr>
        <w:t>»</w:t>
      </w:r>
      <w:r w:rsidR="009C010A" w:rsidRPr="009C010A">
        <w:rPr>
          <w:rFonts w:ascii="Times New Roman" w:eastAsia="Times New Roman" w:hAnsi="Times New Roman" w:cs="Times New Roman"/>
          <w:color w:val="000000"/>
          <w:sz w:val="26"/>
          <w:szCs w:val="26"/>
          <w:lang w:eastAsia="ru-RU"/>
        </w:rPr>
        <w:t xml:space="preserve"> ставится «незачет» (см. рис.</w:t>
      </w:r>
      <w:r>
        <w:rPr>
          <w:rFonts w:ascii="Times New Roman" w:eastAsia="Times New Roman" w:hAnsi="Times New Roman" w:cs="Times New Roman"/>
          <w:color w:val="000000"/>
          <w:sz w:val="26"/>
          <w:szCs w:val="26"/>
          <w:lang w:eastAsia="ru-RU"/>
        </w:rPr>
        <w:t xml:space="preserve"> </w:t>
      </w:r>
      <w:r w:rsidR="003C328B">
        <w:rPr>
          <w:rFonts w:ascii="Times New Roman" w:eastAsia="Times New Roman" w:hAnsi="Times New Roman" w:cs="Times New Roman"/>
          <w:color w:val="000000"/>
          <w:sz w:val="26"/>
          <w:szCs w:val="26"/>
          <w:lang w:eastAsia="ru-RU"/>
        </w:rPr>
        <w:t>8</w:t>
      </w:r>
      <w:r w:rsidR="009C010A" w:rsidRPr="009C010A">
        <w:rPr>
          <w:rFonts w:ascii="Times New Roman" w:eastAsia="Times New Roman" w:hAnsi="Times New Roman" w:cs="Times New Roman"/>
          <w:color w:val="000000"/>
          <w:sz w:val="26"/>
          <w:szCs w:val="26"/>
          <w:lang w:eastAsia="ru-RU"/>
        </w:rPr>
        <w:t>).</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b/>
          <w:color w:val="000000"/>
          <w:sz w:val="26"/>
          <w:szCs w:val="26"/>
          <w:lang w:eastAsia="ru-RU"/>
        </w:rPr>
      </w:pPr>
      <w:r w:rsidRPr="009C010A">
        <w:rPr>
          <w:rFonts w:ascii="Times New Roman" w:eastAsia="Times New Roman" w:hAnsi="Times New Roman" w:cs="Times New Roman"/>
          <w:b/>
          <w:color w:val="000000"/>
          <w:sz w:val="26"/>
          <w:szCs w:val="26"/>
          <w:lang w:eastAsia="ru-RU"/>
        </w:rPr>
        <w:t>Требование № 2.</w:t>
      </w:r>
      <w:r w:rsidRPr="009C010A">
        <w:rPr>
          <w:rFonts w:ascii="Times New Roman" w:eastAsia="Times New Roman" w:hAnsi="Times New Roman" w:cs="Times New Roman"/>
          <w:b/>
          <w:color w:val="000000"/>
          <w:sz w:val="26"/>
          <w:szCs w:val="26"/>
          <w:lang w:eastAsia="ru-RU"/>
        </w:rPr>
        <w:tab/>
        <w:t xml:space="preserve"> «Самостоятельность написания итогового сочинения (изложения)»</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Итоговое сочинение (изложение) выполняется самостоятельно. </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Итоговое сочинение</w:t>
      </w:r>
      <w:r w:rsidR="00686AFD">
        <w:rPr>
          <w:rFonts w:ascii="Times New Roman" w:eastAsia="Times New Roman" w:hAnsi="Times New Roman" w:cs="Times New Roman"/>
          <w:color w:val="000000"/>
          <w:sz w:val="26"/>
          <w:szCs w:val="26"/>
          <w:lang w:eastAsia="ru-RU"/>
        </w:rPr>
        <w:t>:</w:t>
      </w:r>
      <w:r w:rsidRPr="009C010A">
        <w:rPr>
          <w:rFonts w:ascii="Times New Roman" w:eastAsia="Times New Roman" w:hAnsi="Times New Roman" w:cs="Times New Roman"/>
          <w:color w:val="000000"/>
          <w:sz w:val="26"/>
          <w:szCs w:val="26"/>
          <w:lang w:eastAsia="ru-RU"/>
        </w:rPr>
        <w:t xml:space="preserve"> не допускается </w:t>
      </w:r>
      <w:r w:rsidR="00686AFD" w:rsidRPr="009C010A">
        <w:rPr>
          <w:rFonts w:ascii="Times New Roman" w:eastAsia="Times New Roman" w:hAnsi="Times New Roman" w:cs="Times New Roman"/>
          <w:color w:val="000000"/>
          <w:sz w:val="26"/>
          <w:szCs w:val="26"/>
          <w:lang w:eastAsia="ru-RU"/>
        </w:rPr>
        <w:t>списывани</w:t>
      </w:r>
      <w:r w:rsidR="00784537">
        <w:rPr>
          <w:rFonts w:ascii="Times New Roman" w:eastAsia="Times New Roman" w:hAnsi="Times New Roman" w:cs="Times New Roman"/>
          <w:color w:val="000000"/>
          <w:sz w:val="26"/>
          <w:szCs w:val="26"/>
          <w:lang w:eastAsia="ru-RU"/>
        </w:rPr>
        <w:t>е</w:t>
      </w:r>
      <w:r w:rsidR="00686AFD"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 xml:space="preserve">сочинения (фрагментов сочинения) из какого-либо источника или воспроизведение по памяти чужого текста (работа другого участника, чужой 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 </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Итоговое изложение</w:t>
      </w:r>
      <w:r w:rsidR="00686AFD">
        <w:rPr>
          <w:rFonts w:ascii="Times New Roman" w:eastAsia="Times New Roman" w:hAnsi="Times New Roman" w:cs="Times New Roman"/>
          <w:color w:val="000000"/>
          <w:sz w:val="26"/>
          <w:szCs w:val="26"/>
          <w:lang w:eastAsia="ru-RU"/>
        </w:rPr>
        <w:t>:</w:t>
      </w:r>
      <w:r w:rsidR="00D92DE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не допускается списывани</w:t>
      </w:r>
      <w:r w:rsidR="003A3296">
        <w:rPr>
          <w:rFonts w:ascii="Times New Roman" w:eastAsia="Times New Roman" w:hAnsi="Times New Roman" w:cs="Times New Roman"/>
          <w:color w:val="000000"/>
          <w:sz w:val="26"/>
          <w:szCs w:val="26"/>
          <w:lang w:eastAsia="ru-RU"/>
        </w:rPr>
        <w:t>е</w:t>
      </w:r>
      <w:r w:rsidRPr="009C010A">
        <w:rPr>
          <w:rFonts w:ascii="Times New Roman" w:eastAsia="Times New Roman" w:hAnsi="Times New Roman" w:cs="Times New Roman"/>
          <w:color w:val="000000"/>
          <w:sz w:val="26"/>
          <w:szCs w:val="26"/>
          <w:lang w:eastAsia="ru-RU"/>
        </w:rPr>
        <w:t xml:space="preserve"> изложения из какого-либо источника (работа другого участника, исходный текст и др.).</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Если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сочинение (изложение) признано несамостоятельным, то выставляется «незачет» за невыполнение требования № 2 и «незачет» за всю работу в целом (такие итоговые сочинения (изложения) не проверяются по критериям оценивания).</w:t>
      </w:r>
    </w:p>
    <w:p w:rsidR="009C010A" w:rsidRDefault="00E27A3E"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w:t>
      </w:r>
      <w:r w:rsidR="009C010A" w:rsidRPr="009C010A">
        <w:rPr>
          <w:rFonts w:ascii="Times New Roman" w:eastAsia="Times New Roman" w:hAnsi="Times New Roman" w:cs="Times New Roman"/>
          <w:color w:val="000000"/>
          <w:sz w:val="26"/>
          <w:szCs w:val="26"/>
          <w:lang w:eastAsia="ru-RU"/>
        </w:rPr>
        <w:t>ыставляет</w:t>
      </w:r>
      <w:r>
        <w:rPr>
          <w:rFonts w:ascii="Times New Roman" w:eastAsia="Times New Roman" w:hAnsi="Times New Roman" w:cs="Times New Roman"/>
          <w:color w:val="000000"/>
          <w:sz w:val="26"/>
          <w:szCs w:val="26"/>
          <w:lang w:eastAsia="ru-RU"/>
        </w:rPr>
        <w:t>ся</w:t>
      </w:r>
      <w:r w:rsidR="009C010A" w:rsidRPr="009C010A">
        <w:rPr>
          <w:rFonts w:ascii="Times New Roman" w:eastAsia="Times New Roman" w:hAnsi="Times New Roman" w:cs="Times New Roman"/>
          <w:color w:val="000000"/>
          <w:sz w:val="26"/>
          <w:szCs w:val="26"/>
          <w:lang w:eastAsia="ru-RU"/>
        </w:rPr>
        <w:t xml:space="preserve"> «незачет» за невыполнение требования № 2. В клетки по всем критериям оценивания выставляется «незачет». В поле «Результат проверки сочинения </w:t>
      </w:r>
      <w:r w:rsidR="009C010A" w:rsidRPr="009C010A">
        <w:rPr>
          <w:rFonts w:ascii="Times New Roman" w:eastAsia="Times New Roman" w:hAnsi="Times New Roman" w:cs="Times New Roman"/>
          <w:color w:val="000000"/>
          <w:sz w:val="26"/>
          <w:szCs w:val="26"/>
          <w:lang w:eastAsia="ru-RU"/>
        </w:rPr>
        <w:lastRenderedPageBreak/>
        <w:t>(изложения)» ставится «незачет».</w:t>
      </w:r>
    </w:p>
    <w:p w:rsidR="00271360" w:rsidRPr="009C010A" w:rsidRDefault="00271360"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p>
    <w:p w:rsidR="009C010A" w:rsidRPr="009C010A" w:rsidRDefault="00954B2C" w:rsidP="00EB0ABF">
      <w:pPr>
        <w:widowControl w:val="0"/>
        <w:spacing w:before="100" w:beforeAutospacing="1" w:after="100" w:afterAutospacing="1"/>
        <w:contextualSpacing/>
        <w:jc w:val="both"/>
        <w:rPr>
          <w:rFonts w:ascii="Times New Roman" w:eastAsia="Times New Roman" w:hAnsi="Times New Roman" w:cs="Times New Roman"/>
          <w:color w:val="000000"/>
          <w:sz w:val="26"/>
          <w:szCs w:val="26"/>
          <w:lang w:eastAsia="ru-RU"/>
        </w:rPr>
      </w:pPr>
      <w:r w:rsidRPr="00335B3F">
        <w:rPr>
          <w:rFonts w:ascii="Times New Roman" w:eastAsia="Times New Roman" w:hAnsi="Times New Roman" w:cs="Times New Roman"/>
          <w:noProof/>
          <w:color w:val="000000"/>
          <w:sz w:val="26"/>
          <w:szCs w:val="26"/>
          <w:lang w:eastAsia="ru-RU"/>
        </w:rPr>
        <w:drawing>
          <wp:inline distT="0" distB="0" distL="0" distR="0" wp14:anchorId="7896F4B2" wp14:editId="52364900">
            <wp:extent cx="6392848" cy="2572787"/>
            <wp:effectExtent l="0" t="0" r="825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a:extLst>
                        <a:ext uri="{BEBA8EAE-BF5A-486C-A8C5-ECC9F3942E4B}">
                          <a14:imgProps xmlns:a14="http://schemas.microsoft.com/office/drawing/2010/main">
                            <a14:imgLayer r:embed="rId18">
                              <a14:imgEffect>
                                <a14:sharpenSoften amount="50000"/>
                              </a14:imgEffect>
                            </a14:imgLayer>
                          </a14:imgProps>
                        </a:ext>
                        <a:ext uri="{28A0092B-C50C-407E-A947-70E740481C1C}">
                          <a14:useLocalDpi xmlns:a14="http://schemas.microsoft.com/office/drawing/2010/main" val="0"/>
                        </a:ext>
                      </a:extLst>
                    </a:blip>
                    <a:srcRect r="2158" b="4251"/>
                    <a:stretch/>
                  </pic:blipFill>
                  <pic:spPr bwMode="auto">
                    <a:xfrm>
                      <a:off x="0" y="0"/>
                      <a:ext cx="6393275" cy="2572959"/>
                    </a:xfrm>
                    <a:prstGeom prst="rect">
                      <a:avLst/>
                    </a:prstGeom>
                    <a:noFill/>
                    <a:ln>
                      <a:noFill/>
                    </a:ln>
                    <a:extLst>
                      <a:ext uri="{53640926-AAD7-44D8-BBD7-CCE9431645EC}">
                        <a14:shadowObscured xmlns:a14="http://schemas.microsoft.com/office/drawing/2010/main"/>
                      </a:ext>
                    </a:extLst>
                  </pic:spPr>
                </pic:pic>
              </a:graphicData>
            </a:graphic>
          </wp:inline>
        </w:drawing>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i/>
          <w:iCs/>
          <w:color w:val="000000"/>
          <w:sz w:val="26"/>
          <w:szCs w:val="26"/>
          <w:lang w:eastAsia="ru-RU"/>
        </w:rPr>
      </w:pP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i/>
          <w:iCs/>
          <w:color w:val="000000"/>
          <w:lang w:eastAsia="ru-RU"/>
        </w:rPr>
      </w:pPr>
      <w:r w:rsidRPr="009C010A">
        <w:rPr>
          <w:rFonts w:ascii="Times New Roman" w:eastAsia="Times New Roman" w:hAnsi="Times New Roman" w:cs="Times New Roman"/>
          <w:i/>
          <w:iCs/>
          <w:color w:val="000000"/>
          <w:lang w:eastAsia="ru-RU"/>
        </w:rPr>
        <w:t xml:space="preserve">                                          Рис. </w:t>
      </w:r>
      <w:r w:rsidR="003C328B">
        <w:rPr>
          <w:rFonts w:ascii="Times New Roman" w:eastAsia="Times New Roman" w:hAnsi="Times New Roman" w:cs="Times New Roman"/>
          <w:i/>
          <w:iCs/>
          <w:color w:val="000000"/>
          <w:lang w:eastAsia="ru-RU"/>
        </w:rPr>
        <w:t>8</w:t>
      </w:r>
      <w:r w:rsidRPr="009C010A">
        <w:rPr>
          <w:rFonts w:ascii="Times New Roman" w:eastAsia="Times New Roman" w:hAnsi="Times New Roman" w:cs="Times New Roman"/>
          <w:i/>
          <w:iCs/>
          <w:color w:val="000000"/>
          <w:lang w:eastAsia="ru-RU"/>
        </w:rPr>
        <w:t>. Область для оценки работы</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p>
    <w:p w:rsid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Если итоговое сочинение (изложение) соответствует требованию № 1 и требованию № 2, то выставляет</w:t>
      </w:r>
      <w:r w:rsidR="00335B3F">
        <w:rPr>
          <w:rFonts w:ascii="Times New Roman" w:eastAsia="Times New Roman" w:hAnsi="Times New Roman" w:cs="Times New Roman"/>
          <w:color w:val="000000"/>
          <w:sz w:val="26"/>
          <w:szCs w:val="26"/>
          <w:lang w:eastAsia="ru-RU"/>
        </w:rPr>
        <w:t>ся</w:t>
      </w:r>
      <w:r w:rsidRPr="009C010A">
        <w:rPr>
          <w:rFonts w:ascii="Times New Roman" w:eastAsia="Times New Roman" w:hAnsi="Times New Roman" w:cs="Times New Roman"/>
          <w:color w:val="000000"/>
          <w:sz w:val="26"/>
          <w:szCs w:val="26"/>
          <w:lang w:eastAsia="ru-RU"/>
        </w:rPr>
        <w:t xml:space="preserve"> «зачет» за выполнение требования № 1 и требования № 2. Указанные сочинения (изложения) оценивается по критериям.</w:t>
      </w:r>
    </w:p>
    <w:p w:rsidR="00AF3CAB" w:rsidRPr="009C010A" w:rsidRDefault="00AF3CAB"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p>
    <w:p w:rsidR="009C010A" w:rsidRDefault="009C010A" w:rsidP="009C010A">
      <w:pPr>
        <w:widowControl w:val="0"/>
        <w:numPr>
          <w:ilvl w:val="0"/>
          <w:numId w:val="6"/>
        </w:numPr>
        <w:spacing w:before="100" w:beforeAutospacing="1" w:after="100" w:afterAutospacing="1" w:line="240" w:lineRule="auto"/>
        <w:contextualSpacing/>
        <w:jc w:val="both"/>
        <w:rPr>
          <w:rFonts w:ascii="Times New Roman" w:eastAsia="Times New Roman" w:hAnsi="Times New Roman" w:cs="Times New Roman"/>
          <w:b/>
          <w:color w:val="000000"/>
          <w:sz w:val="26"/>
          <w:szCs w:val="26"/>
          <w:lang w:eastAsia="ru-RU"/>
        </w:rPr>
      </w:pPr>
      <w:r w:rsidRPr="009C010A">
        <w:rPr>
          <w:rFonts w:ascii="Times New Roman" w:eastAsia="Times New Roman" w:hAnsi="Times New Roman" w:cs="Times New Roman"/>
          <w:b/>
          <w:color w:val="000000"/>
          <w:sz w:val="26"/>
          <w:szCs w:val="26"/>
          <w:lang w:eastAsia="ru-RU"/>
        </w:rPr>
        <w:t>Заполнение поля «Результаты оценивания сочинения (изложения)»</w:t>
      </w:r>
    </w:p>
    <w:p w:rsidR="00AF3CAB" w:rsidRPr="009C010A" w:rsidRDefault="00AF3CAB" w:rsidP="00AF3CAB">
      <w:pPr>
        <w:widowControl w:val="0"/>
        <w:spacing w:before="100" w:beforeAutospacing="1" w:after="100" w:afterAutospacing="1" w:line="240" w:lineRule="auto"/>
        <w:ind w:left="720"/>
        <w:contextualSpacing/>
        <w:jc w:val="both"/>
        <w:rPr>
          <w:rFonts w:ascii="Times New Roman" w:eastAsia="Times New Roman" w:hAnsi="Times New Roman" w:cs="Times New Roman"/>
          <w:b/>
          <w:color w:val="000000"/>
          <w:sz w:val="26"/>
          <w:szCs w:val="26"/>
          <w:lang w:eastAsia="ru-RU"/>
        </w:rPr>
      </w:pP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Для каждого критерия должно быть помечено только одно поле: либо «зачет», либо «незачет». </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1.</w:t>
      </w:r>
      <w:r w:rsidRPr="009C010A">
        <w:rPr>
          <w:rFonts w:ascii="Times New Roman" w:eastAsia="Times New Roman" w:hAnsi="Times New Roman" w:cs="Times New Roman"/>
          <w:color w:val="000000"/>
          <w:sz w:val="26"/>
          <w:szCs w:val="26"/>
          <w:lang w:eastAsia="ru-RU"/>
        </w:rPr>
        <w:tab/>
        <w:t xml:space="preserve">Если за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 xml:space="preserve">сочинение (изложение) по критерию № 1 выставлен «незачет», то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сочинение (изложение) по критериям № 2- № 5 не проверяется. В клетки по всем критериям оценивания выставляется «незачет».</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2.</w:t>
      </w:r>
      <w:r w:rsidRPr="009C010A">
        <w:rPr>
          <w:rFonts w:ascii="Times New Roman" w:eastAsia="Times New Roman" w:hAnsi="Times New Roman" w:cs="Times New Roman"/>
          <w:color w:val="000000"/>
          <w:sz w:val="26"/>
          <w:szCs w:val="26"/>
          <w:lang w:eastAsia="ru-RU"/>
        </w:rPr>
        <w:tab/>
        <w:t xml:space="preserve">Если за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сочинение (изложение) по критерию № 1 выставлен «зачет», а по критерию № 2 выставлен «неза</w:t>
      </w:r>
      <w:r w:rsidR="00EB0ABF">
        <w:rPr>
          <w:rFonts w:ascii="Times New Roman" w:eastAsia="Times New Roman" w:hAnsi="Times New Roman" w:cs="Times New Roman"/>
          <w:color w:val="000000"/>
          <w:sz w:val="26"/>
          <w:szCs w:val="26"/>
          <w:lang w:eastAsia="ru-RU"/>
        </w:rPr>
        <w:t xml:space="preserve">чет», то </w:t>
      </w:r>
      <w:r w:rsidR="009309B4" w:rsidRPr="009309B4">
        <w:rPr>
          <w:rFonts w:ascii="Times New Roman" w:eastAsia="Times New Roman" w:hAnsi="Times New Roman" w:cs="Times New Roman"/>
          <w:color w:val="000000"/>
          <w:sz w:val="26"/>
          <w:szCs w:val="26"/>
          <w:lang w:eastAsia="ru-RU"/>
        </w:rPr>
        <w:t xml:space="preserve">итоговое </w:t>
      </w:r>
      <w:r w:rsidR="00EB0ABF">
        <w:rPr>
          <w:rFonts w:ascii="Times New Roman" w:eastAsia="Times New Roman" w:hAnsi="Times New Roman" w:cs="Times New Roman"/>
          <w:color w:val="000000"/>
          <w:sz w:val="26"/>
          <w:szCs w:val="26"/>
          <w:lang w:eastAsia="ru-RU"/>
        </w:rPr>
        <w:t xml:space="preserve">сочинение по критериям </w:t>
      </w:r>
      <w:r w:rsidRPr="009C010A">
        <w:rPr>
          <w:rFonts w:ascii="Times New Roman" w:eastAsia="Times New Roman" w:hAnsi="Times New Roman" w:cs="Times New Roman"/>
          <w:color w:val="000000"/>
          <w:sz w:val="26"/>
          <w:szCs w:val="26"/>
          <w:lang w:eastAsia="ru-RU"/>
        </w:rPr>
        <w:t>№ 3- № 5 не проверяется. В клетки по критериям оценивания № 3- № 5 выставляется «незачет».</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3.</w:t>
      </w:r>
      <w:r w:rsidRPr="009C010A">
        <w:rPr>
          <w:rFonts w:ascii="Times New Roman" w:eastAsia="Times New Roman" w:hAnsi="Times New Roman" w:cs="Times New Roman"/>
          <w:color w:val="000000"/>
          <w:sz w:val="26"/>
          <w:szCs w:val="26"/>
          <w:lang w:eastAsia="ru-RU"/>
        </w:rPr>
        <w:tab/>
        <w:t xml:space="preserve">Во всех остальных случаях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сочинение (изложение) проверяется по всем пяти критериям и оценивается по системе «зачет»/«незачет» (например, нельзя не проверять работу по критериям К4 и К5, если выпускник получил зачет на основании зачетов по критериям К1, К2, К3).</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p>
    <w:p w:rsidR="009C010A" w:rsidRPr="009C010A" w:rsidRDefault="00954B2C" w:rsidP="00EB0ABF">
      <w:pPr>
        <w:widowControl w:val="0"/>
        <w:tabs>
          <w:tab w:val="left" w:pos="7815"/>
        </w:tabs>
        <w:spacing w:before="100" w:beforeAutospacing="1" w:after="100" w:afterAutospacing="1"/>
        <w:jc w:val="both"/>
        <w:rPr>
          <w:rFonts w:ascii="Times New Roman" w:eastAsia="Times New Roman" w:hAnsi="Times New Roman" w:cs="Times New Roman"/>
          <w:color w:val="000000"/>
          <w:sz w:val="26"/>
          <w:szCs w:val="26"/>
          <w:lang w:eastAsia="ru-RU"/>
        </w:rPr>
      </w:pPr>
      <w:r w:rsidRPr="00E27A3E">
        <w:rPr>
          <w:rFonts w:ascii="Times New Roman" w:eastAsia="Times New Roman" w:hAnsi="Times New Roman" w:cs="Times New Roman"/>
          <w:noProof/>
          <w:color w:val="000000"/>
          <w:sz w:val="26"/>
          <w:szCs w:val="26"/>
          <w:lang w:eastAsia="ru-RU"/>
        </w:rPr>
        <w:lastRenderedPageBreak/>
        <w:drawing>
          <wp:inline distT="0" distB="0" distL="0" distR="0" wp14:anchorId="079B540E" wp14:editId="6CF44266">
            <wp:extent cx="6249725" cy="2695492"/>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6261387" cy="2700522"/>
                    </a:xfrm>
                    <a:prstGeom prst="rect">
                      <a:avLst/>
                    </a:prstGeom>
                    <a:noFill/>
                    <a:ln>
                      <a:noFill/>
                    </a:ln>
                  </pic:spPr>
                </pic:pic>
              </a:graphicData>
            </a:graphic>
          </wp:inline>
        </w:drawing>
      </w:r>
      <w:r w:rsidR="00103946">
        <w:rPr>
          <w:rFonts w:ascii="Times New Roman" w:eastAsia="Times New Roman" w:hAnsi="Times New Roman" w:cs="Times New Roman"/>
          <w:color w:val="000000"/>
          <w:sz w:val="26"/>
          <w:szCs w:val="26"/>
          <w:lang w:eastAsia="ru-RU"/>
        </w:rPr>
        <w:tab/>
      </w:r>
    </w:p>
    <w:p w:rsidR="009C010A" w:rsidRPr="009C010A" w:rsidRDefault="009C010A" w:rsidP="009C010A">
      <w:pPr>
        <w:widowControl w:val="0"/>
        <w:spacing w:after="0"/>
        <w:ind w:firstLine="708"/>
        <w:jc w:val="center"/>
        <w:rPr>
          <w:rFonts w:ascii="Times New Roman" w:eastAsia="Times New Roman" w:hAnsi="Times New Roman" w:cs="Times New Roman"/>
          <w:i/>
          <w:color w:val="000000"/>
          <w:lang w:eastAsia="ru-RU"/>
        </w:rPr>
      </w:pPr>
      <w:r w:rsidRPr="009C010A">
        <w:rPr>
          <w:rFonts w:ascii="Times New Roman" w:eastAsia="Times New Roman" w:hAnsi="Times New Roman" w:cs="Times New Roman"/>
          <w:i/>
          <w:iCs/>
          <w:color w:val="000000"/>
          <w:lang w:eastAsia="ru-RU"/>
        </w:rPr>
        <w:t xml:space="preserve">Рис. </w:t>
      </w:r>
      <w:r w:rsidR="003C328B">
        <w:rPr>
          <w:rFonts w:ascii="Times New Roman" w:eastAsia="Times New Roman" w:hAnsi="Times New Roman" w:cs="Times New Roman"/>
          <w:i/>
          <w:iCs/>
          <w:color w:val="000000"/>
          <w:lang w:eastAsia="ru-RU"/>
        </w:rPr>
        <w:t>9</w:t>
      </w:r>
      <w:r w:rsidRPr="009C010A">
        <w:rPr>
          <w:rFonts w:ascii="Times New Roman" w:eastAsia="Times New Roman" w:hAnsi="Times New Roman" w:cs="Times New Roman"/>
          <w:i/>
          <w:iCs/>
          <w:color w:val="000000"/>
          <w:lang w:eastAsia="ru-RU"/>
        </w:rPr>
        <w:t>. О</w:t>
      </w:r>
      <w:r w:rsidRPr="009C010A">
        <w:rPr>
          <w:rFonts w:ascii="Times New Roman" w:eastAsia="Times New Roman" w:hAnsi="Times New Roman" w:cs="Times New Roman"/>
          <w:i/>
          <w:color w:val="000000"/>
          <w:lang w:eastAsia="ru-RU"/>
        </w:rPr>
        <w:t>бласть для оценки работы</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p>
    <w:p w:rsidR="00103946" w:rsidRDefault="009C010A" w:rsidP="0031649B">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После окончания заполнения бланка регистрации ответственное лицо ставит свою подпись в специально отведенном для этого поле. </w:t>
      </w:r>
    </w:p>
    <w:p w:rsidR="00103946" w:rsidRPr="005C580A" w:rsidRDefault="00956FDB" w:rsidP="005C580A">
      <w:pPr>
        <w:pStyle w:val="1"/>
        <w:jc w:val="both"/>
        <w:rPr>
          <w:rFonts w:ascii="Times New Roman" w:eastAsia="Times New Roman" w:hAnsi="Times New Roman" w:cs="Times New Roman"/>
          <w:b w:val="0"/>
          <w:szCs w:val="26"/>
          <w:lang w:eastAsia="ru-RU"/>
        </w:rPr>
      </w:pPr>
      <w:bookmarkStart w:id="8" w:name="_Toc527979010"/>
      <w:r w:rsidRPr="005C580A">
        <w:rPr>
          <w:rFonts w:ascii="Times New Roman" w:eastAsia="Times New Roman" w:hAnsi="Times New Roman" w:cs="Times New Roman"/>
          <w:color w:val="auto"/>
          <w:szCs w:val="26"/>
          <w:lang w:eastAsia="ru-RU"/>
        </w:rPr>
        <w:t>6</w:t>
      </w:r>
      <w:r w:rsidR="00103946" w:rsidRPr="005C580A">
        <w:rPr>
          <w:rFonts w:ascii="Times New Roman" w:eastAsia="Times New Roman" w:hAnsi="Times New Roman" w:cs="Times New Roman"/>
          <w:color w:val="auto"/>
          <w:szCs w:val="26"/>
          <w:lang w:eastAsia="ru-RU"/>
        </w:rPr>
        <w:t>.</w:t>
      </w:r>
      <w:r w:rsidR="00103946" w:rsidRPr="005C580A">
        <w:rPr>
          <w:rFonts w:ascii="Times New Roman" w:eastAsia="Times New Roman" w:hAnsi="Times New Roman" w:cs="Times New Roman"/>
          <w:color w:val="auto"/>
          <w:szCs w:val="26"/>
          <w:lang w:eastAsia="ru-RU"/>
        </w:rPr>
        <w:tab/>
        <w:t xml:space="preserve">Заполнение поля «Результаты оценивания сочинения (изложения)» </w:t>
      </w:r>
      <w:r w:rsidR="003C328B">
        <w:rPr>
          <w:rFonts w:ascii="Times New Roman" w:eastAsia="Times New Roman" w:hAnsi="Times New Roman" w:cs="Times New Roman"/>
          <w:color w:val="auto"/>
          <w:szCs w:val="26"/>
          <w:lang w:eastAsia="ru-RU"/>
        </w:rPr>
        <w:t xml:space="preserve">          </w:t>
      </w:r>
      <w:r w:rsidR="00103946" w:rsidRPr="005C580A">
        <w:rPr>
          <w:rFonts w:ascii="Times New Roman" w:eastAsia="Times New Roman" w:hAnsi="Times New Roman" w:cs="Times New Roman"/>
          <w:color w:val="auto"/>
          <w:szCs w:val="26"/>
          <w:lang w:eastAsia="ru-RU"/>
        </w:rPr>
        <w:t xml:space="preserve">в случае </w:t>
      </w:r>
      <w:r w:rsidR="0061791C" w:rsidRPr="005C580A">
        <w:rPr>
          <w:rFonts w:ascii="Times New Roman" w:eastAsia="Times New Roman" w:hAnsi="Times New Roman" w:cs="Times New Roman"/>
          <w:color w:val="auto"/>
          <w:szCs w:val="26"/>
          <w:lang w:eastAsia="ru-RU"/>
        </w:rPr>
        <w:t>проверки</w:t>
      </w:r>
      <w:r w:rsidR="00103946" w:rsidRPr="005C580A">
        <w:rPr>
          <w:rFonts w:ascii="Times New Roman" w:eastAsia="Times New Roman" w:hAnsi="Times New Roman" w:cs="Times New Roman"/>
          <w:color w:val="auto"/>
          <w:szCs w:val="26"/>
          <w:lang w:eastAsia="ru-RU"/>
        </w:rPr>
        <w:t xml:space="preserve"> итогового сочинения (изложения) участник</w:t>
      </w:r>
      <w:r w:rsidR="0061791C" w:rsidRPr="005C580A">
        <w:rPr>
          <w:rFonts w:ascii="Times New Roman" w:eastAsia="Times New Roman" w:hAnsi="Times New Roman" w:cs="Times New Roman"/>
          <w:color w:val="auto"/>
          <w:szCs w:val="26"/>
          <w:lang w:eastAsia="ru-RU"/>
        </w:rPr>
        <w:t xml:space="preserve">а, сдававшего </w:t>
      </w:r>
      <w:r w:rsidR="009309B4" w:rsidRPr="009309B4">
        <w:rPr>
          <w:rFonts w:ascii="Times New Roman" w:eastAsia="Times New Roman" w:hAnsi="Times New Roman" w:cs="Times New Roman"/>
          <w:color w:val="auto"/>
          <w:szCs w:val="26"/>
          <w:lang w:eastAsia="ru-RU"/>
        </w:rPr>
        <w:t xml:space="preserve">итоговое </w:t>
      </w:r>
      <w:r w:rsidR="0061791C" w:rsidRPr="005C580A">
        <w:rPr>
          <w:rFonts w:ascii="Times New Roman" w:eastAsia="Times New Roman" w:hAnsi="Times New Roman" w:cs="Times New Roman"/>
          <w:color w:val="auto"/>
          <w:szCs w:val="26"/>
          <w:lang w:eastAsia="ru-RU"/>
        </w:rPr>
        <w:t>сочинение (изложение)</w:t>
      </w:r>
      <w:r w:rsidR="00103946" w:rsidRPr="005C580A">
        <w:rPr>
          <w:rFonts w:ascii="Times New Roman" w:eastAsia="Times New Roman" w:hAnsi="Times New Roman" w:cs="Times New Roman"/>
          <w:color w:val="auto"/>
          <w:szCs w:val="26"/>
          <w:lang w:eastAsia="ru-RU"/>
        </w:rPr>
        <w:t xml:space="preserve"> в устной форме</w:t>
      </w:r>
      <w:bookmarkEnd w:id="8"/>
    </w:p>
    <w:p w:rsidR="00103946" w:rsidRDefault="00A81C6D" w:rsidP="00AF3CAB">
      <w:pPr>
        <w:widowControl w:val="0"/>
        <w:spacing w:after="0"/>
        <w:ind w:firstLine="708"/>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И</w:t>
      </w:r>
      <w:r w:rsidR="00103946" w:rsidRPr="00103946">
        <w:rPr>
          <w:rFonts w:ascii="Times New Roman" w:eastAsia="Times New Roman" w:hAnsi="Times New Roman" w:cs="Times New Roman"/>
          <w:color w:val="000000"/>
          <w:sz w:val="26"/>
          <w:szCs w:val="26"/>
          <w:lang w:eastAsia="ru-RU"/>
        </w:rPr>
        <w:t xml:space="preserve">тоговое сочинение (изложение) для лиц с ограниченными возможностями здоровья, детей-инвалидов и инвалидов может по их желанию </w:t>
      </w:r>
      <w:r w:rsidR="00811C18" w:rsidRPr="00811C18">
        <w:rPr>
          <w:rFonts w:ascii="Times New Roman" w:eastAsia="Times New Roman" w:hAnsi="Times New Roman" w:cs="Times New Roman"/>
          <w:color w:val="000000"/>
          <w:sz w:val="26"/>
          <w:szCs w:val="26"/>
          <w:lang w:eastAsia="ru-RU"/>
        </w:rPr>
        <w:t xml:space="preserve">и при наличии соответствующих медицинских показаний </w:t>
      </w:r>
      <w:r w:rsidR="00DC64D8" w:rsidRPr="00103946">
        <w:rPr>
          <w:rFonts w:ascii="Times New Roman" w:eastAsia="Times New Roman" w:hAnsi="Times New Roman" w:cs="Times New Roman"/>
          <w:color w:val="000000"/>
          <w:sz w:val="26"/>
          <w:szCs w:val="26"/>
          <w:lang w:eastAsia="ru-RU"/>
        </w:rPr>
        <w:t>проводит</w:t>
      </w:r>
      <w:r w:rsidR="00DC64D8">
        <w:rPr>
          <w:rFonts w:ascii="Times New Roman" w:eastAsia="Times New Roman" w:hAnsi="Times New Roman" w:cs="Times New Roman"/>
          <w:color w:val="000000"/>
          <w:sz w:val="26"/>
          <w:szCs w:val="26"/>
          <w:lang w:eastAsia="ru-RU"/>
        </w:rPr>
        <w:t>ь</w:t>
      </w:r>
      <w:r w:rsidR="00DC64D8" w:rsidRPr="00103946">
        <w:rPr>
          <w:rFonts w:ascii="Times New Roman" w:eastAsia="Times New Roman" w:hAnsi="Times New Roman" w:cs="Times New Roman"/>
          <w:color w:val="000000"/>
          <w:sz w:val="26"/>
          <w:szCs w:val="26"/>
          <w:lang w:eastAsia="ru-RU"/>
        </w:rPr>
        <w:t>ся</w:t>
      </w:r>
      <w:r w:rsidR="00103946" w:rsidRPr="00103946">
        <w:rPr>
          <w:rFonts w:ascii="Times New Roman" w:eastAsia="Times New Roman" w:hAnsi="Times New Roman" w:cs="Times New Roman"/>
          <w:color w:val="000000"/>
          <w:sz w:val="26"/>
          <w:szCs w:val="26"/>
          <w:lang w:eastAsia="ru-RU"/>
        </w:rPr>
        <w:t xml:space="preserve"> в устной форме. </w:t>
      </w:r>
    </w:p>
    <w:p w:rsidR="00103946" w:rsidRDefault="00103946" w:rsidP="00A81C6D">
      <w:pPr>
        <w:widowControl w:val="0"/>
        <w:spacing w:after="0"/>
        <w:ind w:firstLine="708"/>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К эксперту комиссии </w:t>
      </w:r>
      <w:r w:rsidR="00EE0888">
        <w:rPr>
          <w:rFonts w:ascii="Times New Roman" w:eastAsia="Times New Roman" w:hAnsi="Times New Roman" w:cs="Times New Roman"/>
          <w:color w:val="000000"/>
          <w:sz w:val="26"/>
          <w:szCs w:val="26"/>
          <w:lang w:eastAsia="ru-RU"/>
        </w:rPr>
        <w:t xml:space="preserve">по проверке </w:t>
      </w:r>
      <w:r w:rsidR="00382564">
        <w:rPr>
          <w:rFonts w:ascii="Times New Roman" w:eastAsia="Times New Roman" w:hAnsi="Times New Roman" w:cs="Times New Roman"/>
          <w:color w:val="000000"/>
          <w:sz w:val="26"/>
          <w:szCs w:val="26"/>
          <w:lang w:eastAsia="ru-RU"/>
        </w:rPr>
        <w:t xml:space="preserve">итогового сочинения (изложения) </w:t>
      </w:r>
      <w:r>
        <w:rPr>
          <w:rFonts w:ascii="Times New Roman" w:eastAsia="Times New Roman" w:hAnsi="Times New Roman" w:cs="Times New Roman"/>
          <w:color w:val="000000"/>
          <w:sz w:val="26"/>
          <w:szCs w:val="26"/>
          <w:lang w:eastAsia="ru-RU"/>
        </w:rPr>
        <w:t>поступаю</w:t>
      </w:r>
      <w:r w:rsidR="00CC5E77">
        <w:rPr>
          <w:rFonts w:ascii="Times New Roman" w:eastAsia="Times New Roman" w:hAnsi="Times New Roman" w:cs="Times New Roman"/>
          <w:color w:val="000000"/>
          <w:sz w:val="26"/>
          <w:szCs w:val="26"/>
          <w:lang w:eastAsia="ru-RU"/>
        </w:rPr>
        <w:t>т</w:t>
      </w:r>
      <w:r>
        <w:rPr>
          <w:rFonts w:ascii="Times New Roman" w:eastAsia="Times New Roman" w:hAnsi="Times New Roman" w:cs="Times New Roman"/>
          <w:color w:val="000000"/>
          <w:sz w:val="26"/>
          <w:szCs w:val="26"/>
          <w:lang w:eastAsia="ru-RU"/>
        </w:rPr>
        <w:t xml:space="preserve"> копии бланков итогового сочинения (изложения) от участников итогового сочинения (изложения) с внесенной в бланк регистрации отметкой «</w:t>
      </w:r>
      <w:r w:rsidR="00CC5E77">
        <w:rPr>
          <w:rFonts w:ascii="Times New Roman" w:eastAsia="Times New Roman" w:hAnsi="Times New Roman" w:cs="Times New Roman"/>
          <w:color w:val="000000"/>
          <w:sz w:val="26"/>
          <w:szCs w:val="26"/>
          <w:lang w:eastAsia="ru-RU"/>
        </w:rPr>
        <w:t>Х</w:t>
      </w:r>
      <w:r>
        <w:rPr>
          <w:rFonts w:ascii="Times New Roman" w:eastAsia="Times New Roman" w:hAnsi="Times New Roman" w:cs="Times New Roman"/>
          <w:color w:val="000000"/>
          <w:sz w:val="26"/>
          <w:szCs w:val="26"/>
          <w:lang w:eastAsia="ru-RU"/>
        </w:rPr>
        <w:t>» в поле «</w:t>
      </w:r>
      <w:r w:rsidR="00CC5E77">
        <w:rPr>
          <w:rFonts w:ascii="Times New Roman" w:eastAsia="Times New Roman" w:hAnsi="Times New Roman" w:cs="Times New Roman"/>
          <w:color w:val="000000"/>
          <w:sz w:val="26"/>
          <w:szCs w:val="26"/>
          <w:lang w:eastAsia="ru-RU"/>
        </w:rPr>
        <w:t>В устной форме</w:t>
      </w:r>
      <w:r>
        <w:rPr>
          <w:rFonts w:ascii="Times New Roman" w:eastAsia="Times New Roman" w:hAnsi="Times New Roman" w:cs="Times New Roman"/>
          <w:color w:val="000000"/>
          <w:sz w:val="26"/>
          <w:szCs w:val="26"/>
          <w:lang w:eastAsia="ru-RU"/>
        </w:rPr>
        <w:t>»</w:t>
      </w:r>
      <w:r w:rsidR="00C938BC">
        <w:rPr>
          <w:rFonts w:ascii="Times New Roman" w:eastAsia="Times New Roman" w:hAnsi="Times New Roman" w:cs="Times New Roman"/>
          <w:color w:val="000000"/>
          <w:sz w:val="26"/>
          <w:szCs w:val="26"/>
          <w:lang w:eastAsia="ru-RU"/>
        </w:rPr>
        <w:t>,</w:t>
      </w:r>
      <w:r w:rsidR="00C938BC" w:rsidRPr="00C938BC">
        <w:t xml:space="preserve"> </w:t>
      </w:r>
      <w:r w:rsidR="00DC64D8">
        <w:rPr>
          <w:rFonts w:ascii="Times New Roman" w:hAnsi="Times New Roman" w:cs="Times New Roman"/>
          <w:sz w:val="26"/>
          <w:szCs w:val="26"/>
        </w:rPr>
        <w:t>подтвержденной</w:t>
      </w:r>
      <w:r w:rsidR="00C938BC" w:rsidRPr="005C580A">
        <w:rPr>
          <w:rFonts w:ascii="Times New Roman" w:hAnsi="Times New Roman" w:cs="Times New Roman"/>
          <w:sz w:val="26"/>
          <w:szCs w:val="26"/>
        </w:rPr>
        <w:t xml:space="preserve"> подписью член</w:t>
      </w:r>
      <w:r w:rsidR="00C938BC">
        <w:rPr>
          <w:rFonts w:ascii="Times New Roman" w:hAnsi="Times New Roman" w:cs="Times New Roman"/>
          <w:sz w:val="26"/>
          <w:szCs w:val="26"/>
        </w:rPr>
        <w:t>а</w:t>
      </w:r>
      <w:r w:rsidR="00C938BC" w:rsidRPr="005C580A">
        <w:rPr>
          <w:rFonts w:ascii="Times New Roman" w:hAnsi="Times New Roman" w:cs="Times New Roman"/>
          <w:sz w:val="26"/>
          <w:szCs w:val="26"/>
        </w:rPr>
        <w:t xml:space="preserve"> комиссии </w:t>
      </w:r>
      <w:r w:rsidR="00EE0888">
        <w:rPr>
          <w:rFonts w:ascii="Times New Roman" w:hAnsi="Times New Roman" w:cs="Times New Roman"/>
          <w:sz w:val="26"/>
          <w:szCs w:val="26"/>
        </w:rPr>
        <w:t>по проведению</w:t>
      </w:r>
      <w:r w:rsidR="00382564">
        <w:rPr>
          <w:rFonts w:ascii="Times New Roman" w:hAnsi="Times New Roman" w:cs="Times New Roman"/>
          <w:sz w:val="26"/>
          <w:szCs w:val="26"/>
        </w:rPr>
        <w:t xml:space="preserve"> </w:t>
      </w:r>
      <w:r w:rsidR="00382564">
        <w:rPr>
          <w:rFonts w:ascii="Times New Roman" w:eastAsia="Times New Roman" w:hAnsi="Times New Roman" w:cs="Times New Roman"/>
          <w:color w:val="000000"/>
          <w:sz w:val="26"/>
          <w:szCs w:val="26"/>
          <w:lang w:eastAsia="ru-RU"/>
        </w:rPr>
        <w:t>итогового сочинения (изложения)</w:t>
      </w:r>
      <w:r w:rsidR="00037EF2">
        <w:rPr>
          <w:rFonts w:ascii="Times New Roman" w:hAnsi="Times New Roman" w:cs="Times New Roman"/>
          <w:sz w:val="26"/>
          <w:szCs w:val="26"/>
        </w:rPr>
        <w:t>.</w:t>
      </w:r>
    </w:p>
    <w:p w:rsidR="00103946" w:rsidRDefault="00103946" w:rsidP="00A81C6D">
      <w:pPr>
        <w:widowControl w:val="0"/>
        <w:spacing w:after="0"/>
        <w:ind w:firstLine="708"/>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 таком случае</w:t>
      </w:r>
      <w:r w:rsidRPr="00103946">
        <w:t xml:space="preserve"> </w:t>
      </w:r>
      <w:r>
        <w:rPr>
          <w:rFonts w:ascii="Times New Roman" w:eastAsia="Times New Roman" w:hAnsi="Times New Roman" w:cs="Times New Roman"/>
          <w:color w:val="000000"/>
          <w:sz w:val="26"/>
          <w:szCs w:val="26"/>
          <w:lang w:eastAsia="ru-RU"/>
        </w:rPr>
        <w:t>о</w:t>
      </w:r>
      <w:r w:rsidRPr="00103946">
        <w:rPr>
          <w:rFonts w:ascii="Times New Roman" w:eastAsia="Times New Roman" w:hAnsi="Times New Roman" w:cs="Times New Roman"/>
          <w:color w:val="000000"/>
          <w:sz w:val="26"/>
          <w:szCs w:val="26"/>
          <w:lang w:eastAsia="ru-RU"/>
        </w:rPr>
        <w:t xml:space="preserve">ценивание итогового сочинения </w:t>
      </w:r>
      <w:r w:rsidR="00A81C6D">
        <w:rPr>
          <w:rFonts w:ascii="Times New Roman" w:eastAsia="Times New Roman" w:hAnsi="Times New Roman" w:cs="Times New Roman"/>
          <w:color w:val="000000"/>
          <w:sz w:val="26"/>
          <w:szCs w:val="26"/>
          <w:lang w:eastAsia="ru-RU"/>
        </w:rPr>
        <w:t xml:space="preserve">(изложения) </w:t>
      </w:r>
      <w:r w:rsidRPr="00103946">
        <w:rPr>
          <w:rFonts w:ascii="Times New Roman" w:eastAsia="Times New Roman" w:hAnsi="Times New Roman" w:cs="Times New Roman"/>
          <w:color w:val="000000"/>
          <w:sz w:val="26"/>
          <w:szCs w:val="26"/>
          <w:lang w:eastAsia="ru-RU"/>
        </w:rPr>
        <w:t>указанной категории участников проводится по двум установленным требованиям «Объем итогового сочинения</w:t>
      </w:r>
      <w:r w:rsidR="00A81C6D">
        <w:rPr>
          <w:rFonts w:ascii="Times New Roman" w:eastAsia="Times New Roman" w:hAnsi="Times New Roman" w:cs="Times New Roman"/>
          <w:color w:val="000000"/>
          <w:sz w:val="26"/>
          <w:szCs w:val="26"/>
          <w:lang w:eastAsia="ru-RU"/>
        </w:rPr>
        <w:t xml:space="preserve"> (изложения)</w:t>
      </w:r>
      <w:r w:rsidRPr="00103946">
        <w:rPr>
          <w:rFonts w:ascii="Times New Roman" w:eastAsia="Times New Roman" w:hAnsi="Times New Roman" w:cs="Times New Roman"/>
          <w:color w:val="000000"/>
          <w:sz w:val="26"/>
          <w:szCs w:val="26"/>
          <w:lang w:eastAsia="ru-RU"/>
        </w:rPr>
        <w:t>» и «Самостоятельность написания итогового сочинения</w:t>
      </w:r>
      <w:r w:rsidR="00A81C6D">
        <w:rPr>
          <w:rFonts w:ascii="Times New Roman" w:eastAsia="Times New Roman" w:hAnsi="Times New Roman" w:cs="Times New Roman"/>
          <w:color w:val="000000"/>
          <w:sz w:val="26"/>
          <w:szCs w:val="26"/>
          <w:lang w:eastAsia="ru-RU"/>
        </w:rPr>
        <w:t xml:space="preserve"> (изложения)</w:t>
      </w:r>
      <w:r w:rsidRPr="00103946">
        <w:rPr>
          <w:rFonts w:ascii="Times New Roman" w:eastAsia="Times New Roman" w:hAnsi="Times New Roman" w:cs="Times New Roman"/>
          <w:color w:val="000000"/>
          <w:sz w:val="26"/>
          <w:szCs w:val="26"/>
          <w:lang w:eastAsia="ru-RU"/>
        </w:rPr>
        <w:t>». Итоговое сочинение</w:t>
      </w:r>
      <w:r w:rsidR="00A81C6D">
        <w:rPr>
          <w:rFonts w:ascii="Times New Roman" w:eastAsia="Times New Roman" w:hAnsi="Times New Roman" w:cs="Times New Roman"/>
          <w:color w:val="000000"/>
          <w:sz w:val="26"/>
          <w:szCs w:val="26"/>
          <w:lang w:eastAsia="ru-RU"/>
        </w:rPr>
        <w:t xml:space="preserve"> (изложение)</w:t>
      </w:r>
      <w:r w:rsidRPr="00103946">
        <w:rPr>
          <w:rFonts w:ascii="Times New Roman" w:eastAsia="Times New Roman" w:hAnsi="Times New Roman" w:cs="Times New Roman"/>
          <w:color w:val="000000"/>
          <w:sz w:val="26"/>
          <w:szCs w:val="26"/>
          <w:lang w:eastAsia="ru-RU"/>
        </w:rPr>
        <w:t xml:space="preserve">, соответствующее установленным требованиям, оценивается по критериям. Для получения «зачета» за итоговое сочинение </w:t>
      </w:r>
      <w:r w:rsidR="00A81C6D">
        <w:rPr>
          <w:rFonts w:ascii="Times New Roman" w:eastAsia="Times New Roman" w:hAnsi="Times New Roman" w:cs="Times New Roman"/>
          <w:color w:val="000000"/>
          <w:sz w:val="26"/>
          <w:szCs w:val="26"/>
          <w:lang w:eastAsia="ru-RU"/>
        </w:rPr>
        <w:t xml:space="preserve">(изложение) </w:t>
      </w:r>
      <w:r w:rsidRPr="00103946">
        <w:rPr>
          <w:rFonts w:ascii="Times New Roman" w:eastAsia="Times New Roman" w:hAnsi="Times New Roman" w:cs="Times New Roman"/>
          <w:color w:val="000000"/>
          <w:sz w:val="26"/>
          <w:szCs w:val="26"/>
          <w:lang w:eastAsia="ru-RU"/>
        </w:rPr>
        <w:t>необходимо получить «зачет» по критериям № 1 и № 2, а также дополнительно «зачет» по одному из критериев  № 3- № 4.</w:t>
      </w:r>
      <w:r>
        <w:rPr>
          <w:rFonts w:ascii="Times New Roman" w:eastAsia="Times New Roman" w:hAnsi="Times New Roman" w:cs="Times New Roman"/>
          <w:color w:val="000000"/>
          <w:sz w:val="26"/>
          <w:szCs w:val="26"/>
          <w:lang w:eastAsia="ru-RU"/>
        </w:rPr>
        <w:t xml:space="preserve"> Такое итоговое сочинение (изложение) по критерию № 5 не проверяется и отметки в соответствующие поля «Критерия 5» не вносятся (остаются пустыми) (см. рис. </w:t>
      </w:r>
      <w:r w:rsidR="003C328B">
        <w:rPr>
          <w:rFonts w:ascii="Times New Roman" w:eastAsia="Times New Roman" w:hAnsi="Times New Roman" w:cs="Times New Roman"/>
          <w:color w:val="000000"/>
          <w:sz w:val="26"/>
          <w:szCs w:val="26"/>
          <w:lang w:eastAsia="ru-RU"/>
        </w:rPr>
        <w:t>10</w:t>
      </w:r>
      <w:r>
        <w:rPr>
          <w:rFonts w:ascii="Times New Roman" w:eastAsia="Times New Roman" w:hAnsi="Times New Roman" w:cs="Times New Roman"/>
          <w:color w:val="000000"/>
          <w:sz w:val="26"/>
          <w:szCs w:val="26"/>
          <w:lang w:eastAsia="ru-RU"/>
        </w:rPr>
        <w:t>).</w:t>
      </w:r>
    </w:p>
    <w:p w:rsidR="00103946" w:rsidRDefault="00A81C6D" w:rsidP="00A81C6D">
      <w:pPr>
        <w:widowControl w:val="0"/>
        <w:spacing w:after="0"/>
        <w:ind w:firstLine="708"/>
        <w:jc w:val="both"/>
        <w:rPr>
          <w:rFonts w:ascii="Times New Roman" w:eastAsia="Times New Roman" w:hAnsi="Times New Roman" w:cs="Times New Roman"/>
          <w:color w:val="000000"/>
          <w:sz w:val="26"/>
          <w:szCs w:val="26"/>
          <w:lang w:eastAsia="ru-RU"/>
        </w:rPr>
      </w:pPr>
      <w:r w:rsidRPr="00A81C6D">
        <w:rPr>
          <w:rFonts w:ascii="Times New Roman" w:eastAsia="Times New Roman" w:hAnsi="Times New Roman" w:cs="Times New Roman"/>
          <w:color w:val="000000"/>
          <w:sz w:val="26"/>
          <w:szCs w:val="26"/>
          <w:lang w:eastAsia="ru-RU"/>
        </w:rPr>
        <w:t>После окончания заполнения бланка регистрации ответственное лицо ставит свою подпись в специально отведенном для этого поле.</w:t>
      </w:r>
    </w:p>
    <w:p w:rsidR="00A81C6D" w:rsidRPr="00103946" w:rsidRDefault="00A81C6D" w:rsidP="00A81C6D">
      <w:pPr>
        <w:widowControl w:val="0"/>
        <w:spacing w:after="0"/>
        <w:ind w:firstLine="708"/>
        <w:jc w:val="both"/>
        <w:rPr>
          <w:rFonts w:ascii="Times New Roman" w:eastAsia="Times New Roman" w:hAnsi="Times New Roman" w:cs="Times New Roman"/>
          <w:color w:val="000000"/>
          <w:sz w:val="26"/>
          <w:szCs w:val="26"/>
          <w:lang w:eastAsia="ru-RU"/>
        </w:rPr>
      </w:pPr>
    </w:p>
    <w:p w:rsidR="00103946" w:rsidRDefault="00103946" w:rsidP="00A81C6D">
      <w:pPr>
        <w:widowControl w:val="0"/>
        <w:spacing w:after="0"/>
        <w:jc w:val="both"/>
        <w:rPr>
          <w:rFonts w:ascii="Times New Roman" w:eastAsia="Times New Roman" w:hAnsi="Times New Roman" w:cs="Times New Roman"/>
          <w:color w:val="000000"/>
          <w:sz w:val="26"/>
          <w:szCs w:val="26"/>
          <w:lang w:eastAsia="ru-RU"/>
        </w:rPr>
      </w:pPr>
    </w:p>
    <w:p w:rsidR="00103946" w:rsidRPr="00AF3CAB" w:rsidRDefault="00E27A3E" w:rsidP="00AF3CAB">
      <w:pPr>
        <w:widowControl w:val="0"/>
        <w:spacing w:after="0"/>
        <w:ind w:firstLine="708"/>
        <w:jc w:val="both"/>
        <w:rPr>
          <w:rFonts w:ascii="Times New Roman" w:eastAsia="Times New Roman" w:hAnsi="Times New Roman" w:cs="Times New Roman"/>
          <w:color w:val="000000"/>
          <w:sz w:val="26"/>
          <w:szCs w:val="26"/>
          <w:lang w:eastAsia="ru-RU"/>
        </w:rPr>
      </w:pPr>
      <w:r w:rsidRPr="005C580A">
        <w:rPr>
          <w:rFonts w:ascii="Times New Roman" w:eastAsia="Times New Roman" w:hAnsi="Times New Roman" w:cs="Times New Roman"/>
          <w:noProof/>
          <w:color w:val="000000"/>
          <w:sz w:val="26"/>
          <w:szCs w:val="26"/>
          <w:lang w:eastAsia="ru-RU"/>
        </w:rPr>
        <w:drawing>
          <wp:inline distT="0" distB="0" distL="0" distR="0" wp14:anchorId="71A42E6D" wp14:editId="4295F0AD">
            <wp:extent cx="6162261" cy="3371353"/>
            <wp:effectExtent l="0" t="0" r="0" b="63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62261" cy="3371353"/>
                    </a:xfrm>
                    <a:prstGeom prst="rect">
                      <a:avLst/>
                    </a:prstGeom>
                    <a:noFill/>
                    <a:ln>
                      <a:noFill/>
                    </a:ln>
                  </pic:spPr>
                </pic:pic>
              </a:graphicData>
            </a:graphic>
          </wp:inline>
        </w:drawing>
      </w:r>
    </w:p>
    <w:bookmarkEnd w:id="1"/>
    <w:bookmarkEnd w:id="2"/>
    <w:p w:rsidR="00520DF5" w:rsidRDefault="00A81C6D" w:rsidP="00EB0ABF">
      <w:pPr>
        <w:jc w:val="center"/>
        <w:rPr>
          <w:rFonts w:ascii="Times New Roman" w:hAnsi="Times New Roman" w:cs="Times New Roman"/>
          <w:i/>
          <w:lang w:eastAsia="ru-RU"/>
        </w:rPr>
      </w:pPr>
      <w:r w:rsidRPr="00A81C6D">
        <w:rPr>
          <w:rFonts w:ascii="Times New Roman" w:hAnsi="Times New Roman" w:cs="Times New Roman"/>
          <w:i/>
          <w:lang w:eastAsia="ru-RU"/>
        </w:rPr>
        <w:t xml:space="preserve">Рис. </w:t>
      </w:r>
      <w:r w:rsidR="003C328B">
        <w:rPr>
          <w:rFonts w:ascii="Times New Roman" w:hAnsi="Times New Roman" w:cs="Times New Roman"/>
          <w:i/>
          <w:lang w:eastAsia="ru-RU"/>
        </w:rPr>
        <w:t>10</w:t>
      </w:r>
      <w:r w:rsidR="001B3F97">
        <w:rPr>
          <w:rFonts w:ascii="Times New Roman" w:hAnsi="Times New Roman" w:cs="Times New Roman"/>
          <w:i/>
          <w:lang w:eastAsia="ru-RU"/>
        </w:rPr>
        <w:t>.</w:t>
      </w:r>
      <w:r w:rsidR="001B3F97" w:rsidRPr="001B3F97">
        <w:t xml:space="preserve"> </w:t>
      </w:r>
      <w:r w:rsidR="001B3F97" w:rsidRPr="001B3F97">
        <w:rPr>
          <w:rFonts w:ascii="Times New Roman" w:hAnsi="Times New Roman" w:cs="Times New Roman"/>
          <w:i/>
          <w:lang w:eastAsia="ru-RU"/>
        </w:rPr>
        <w:t>Область для оценки работы сочинения (изложения) в устной форме</w:t>
      </w:r>
    </w:p>
    <w:p w:rsidR="00520DF5" w:rsidRPr="005C580A" w:rsidRDefault="00956FDB" w:rsidP="007033C6">
      <w:pPr>
        <w:pStyle w:val="1"/>
        <w:spacing w:line="240" w:lineRule="auto"/>
        <w:jc w:val="both"/>
        <w:rPr>
          <w:rFonts w:ascii="Times New Roman" w:eastAsia="Times New Roman" w:hAnsi="Times New Roman" w:cs="Times New Roman"/>
          <w:color w:val="auto"/>
          <w:szCs w:val="26"/>
          <w:lang w:eastAsia="ru-RU"/>
        </w:rPr>
      </w:pPr>
      <w:bookmarkStart w:id="9" w:name="_Toc527979011"/>
      <w:r w:rsidRPr="005C580A">
        <w:rPr>
          <w:rFonts w:ascii="Times New Roman" w:eastAsia="Times New Roman" w:hAnsi="Times New Roman" w:cs="Times New Roman"/>
          <w:color w:val="auto"/>
          <w:szCs w:val="26"/>
          <w:lang w:eastAsia="ru-RU"/>
        </w:rPr>
        <w:t>7</w:t>
      </w:r>
      <w:r w:rsidR="00520DF5" w:rsidRPr="005C580A">
        <w:rPr>
          <w:rFonts w:ascii="Times New Roman" w:eastAsia="Times New Roman" w:hAnsi="Times New Roman" w:cs="Times New Roman"/>
          <w:color w:val="auto"/>
          <w:szCs w:val="26"/>
          <w:lang w:eastAsia="ru-RU"/>
        </w:rPr>
        <w:t>. Заполнение пол</w:t>
      </w:r>
      <w:r w:rsidR="00C938BC" w:rsidRPr="005C580A">
        <w:rPr>
          <w:rFonts w:ascii="Times New Roman" w:eastAsia="Times New Roman" w:hAnsi="Times New Roman" w:cs="Times New Roman"/>
          <w:color w:val="auto"/>
          <w:szCs w:val="26"/>
          <w:lang w:eastAsia="ru-RU"/>
        </w:rPr>
        <w:t>ей бланка регистрации</w:t>
      </w:r>
      <w:r w:rsidR="00520DF5" w:rsidRPr="005C580A">
        <w:rPr>
          <w:rFonts w:ascii="Times New Roman" w:eastAsia="Times New Roman" w:hAnsi="Times New Roman" w:cs="Times New Roman"/>
          <w:color w:val="auto"/>
          <w:szCs w:val="26"/>
          <w:lang w:eastAsia="ru-RU"/>
        </w:rPr>
        <w:t xml:space="preserve"> 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w:t>
      </w:r>
      <w:r w:rsidR="00C938BC" w:rsidRPr="005C580A">
        <w:rPr>
          <w:rFonts w:ascii="Times New Roman" w:eastAsia="Times New Roman" w:hAnsi="Times New Roman" w:cs="Times New Roman"/>
          <w:color w:val="auto"/>
          <w:szCs w:val="26"/>
          <w:lang w:eastAsia="ru-RU"/>
        </w:rPr>
        <w:t xml:space="preserve"> (рис.</w:t>
      </w:r>
      <w:r w:rsidR="003C328B">
        <w:rPr>
          <w:rFonts w:ascii="Times New Roman" w:eastAsia="Times New Roman" w:hAnsi="Times New Roman" w:cs="Times New Roman"/>
          <w:color w:val="auto"/>
          <w:szCs w:val="26"/>
          <w:lang w:eastAsia="ru-RU"/>
        </w:rPr>
        <w:t>11</w:t>
      </w:r>
      <w:r w:rsidR="00C938BC" w:rsidRPr="005C580A">
        <w:rPr>
          <w:rFonts w:ascii="Times New Roman" w:eastAsia="Times New Roman" w:hAnsi="Times New Roman" w:cs="Times New Roman"/>
          <w:color w:val="auto"/>
          <w:szCs w:val="26"/>
          <w:lang w:eastAsia="ru-RU"/>
        </w:rPr>
        <w:t>)</w:t>
      </w:r>
      <w:bookmarkEnd w:id="9"/>
    </w:p>
    <w:p w:rsidR="00E27A3E" w:rsidRDefault="00E27A3E" w:rsidP="005C580A">
      <w:pPr>
        <w:widowControl w:val="0"/>
        <w:spacing w:after="0"/>
        <w:ind w:firstLine="708"/>
        <w:jc w:val="both"/>
        <w:rPr>
          <w:rFonts w:ascii="Times New Roman" w:eastAsia="Times New Roman" w:hAnsi="Times New Roman" w:cs="Times New Roman"/>
          <w:color w:val="000000"/>
          <w:sz w:val="26"/>
          <w:szCs w:val="26"/>
          <w:lang w:eastAsia="ru-RU"/>
        </w:rPr>
      </w:pPr>
    </w:p>
    <w:p w:rsidR="00516F48" w:rsidRPr="00E27A3E" w:rsidRDefault="00E27A3E" w:rsidP="005C580A">
      <w:pPr>
        <w:widowControl w:val="0"/>
        <w:spacing w:after="0"/>
        <w:ind w:firstLine="708"/>
        <w:jc w:val="both"/>
        <w:rPr>
          <w:rFonts w:ascii="Times New Roman" w:eastAsia="Times New Roman" w:hAnsi="Times New Roman" w:cs="Times New Roman"/>
          <w:color w:val="000000"/>
          <w:sz w:val="26"/>
          <w:szCs w:val="26"/>
          <w:lang w:eastAsia="ru-RU"/>
        </w:rPr>
      </w:pPr>
      <w:r w:rsidRPr="00E27A3E">
        <w:rPr>
          <w:rFonts w:ascii="Times New Roman" w:eastAsia="Times New Roman" w:hAnsi="Times New Roman" w:cs="Times New Roman"/>
          <w:color w:val="000000"/>
          <w:sz w:val="26"/>
          <w:szCs w:val="26"/>
          <w:lang w:eastAsia="ru-RU"/>
        </w:rPr>
        <w:t xml:space="preserve">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 Члены комиссии по проведению итогового сочинения (изложения) составляют «Акт о досрочном завершении написания итогового сочинения (изложения) по уважительным причинам» (форма ИС-08), вносят </w:t>
      </w:r>
      <w:r>
        <w:rPr>
          <w:rFonts w:ascii="Times New Roman" w:eastAsia="Times New Roman" w:hAnsi="Times New Roman" w:cs="Times New Roman"/>
          <w:color w:val="000000"/>
          <w:sz w:val="26"/>
          <w:szCs w:val="26"/>
          <w:lang w:eastAsia="ru-RU"/>
        </w:rPr>
        <w:t xml:space="preserve">соответствующую отметку в форму </w:t>
      </w:r>
      <w:r w:rsidRPr="00E27A3E">
        <w:rPr>
          <w:rFonts w:ascii="Times New Roman" w:eastAsia="Times New Roman" w:hAnsi="Times New Roman" w:cs="Times New Roman"/>
          <w:color w:val="000000"/>
          <w:sz w:val="26"/>
          <w:szCs w:val="26"/>
          <w:lang w:eastAsia="ru-RU"/>
        </w:rPr>
        <w:t>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«Не закончил» для учета при организации проверки, а также для последующего допуска указанных участников к повторной сдаче итогового сочинения (изложения). Внесение отметки в поле «Не закончил» подтверждается подписью члена комиссии по проведению итогового сочинения (изложения).</w:t>
      </w:r>
    </w:p>
    <w:p w:rsidR="00516F48" w:rsidRDefault="00516F48" w:rsidP="005C580A">
      <w:pPr>
        <w:widowControl w:val="0"/>
        <w:ind w:firstLine="72"/>
        <w:jc w:val="center"/>
        <w:rPr>
          <w:rFonts w:ascii="Times New Roman" w:eastAsia="Times New Roman" w:hAnsi="Times New Roman" w:cs="Times New Roman"/>
          <w:i/>
          <w:color w:val="000000"/>
          <w:lang w:eastAsia="ru-RU"/>
        </w:rPr>
      </w:pPr>
      <w:r w:rsidRPr="005C580A">
        <w:rPr>
          <w:rFonts w:ascii="Times New Roman" w:eastAsia="Times New Roman" w:hAnsi="Times New Roman" w:cs="Times New Roman"/>
          <w:i/>
          <w:noProof/>
          <w:color w:val="000000"/>
          <w:lang w:eastAsia="ru-RU"/>
        </w:rPr>
        <w:lastRenderedPageBreak/>
        <w:drawing>
          <wp:inline distT="0" distB="0" distL="0" distR="0" wp14:anchorId="0D3EF80A" wp14:editId="43BE4D48">
            <wp:extent cx="5358809" cy="1903228"/>
            <wp:effectExtent l="0" t="0" r="0"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72245" cy="1908000"/>
                    </a:xfrm>
                    <a:prstGeom prst="rect">
                      <a:avLst/>
                    </a:prstGeom>
                    <a:noFill/>
                    <a:ln>
                      <a:noFill/>
                    </a:ln>
                  </pic:spPr>
                </pic:pic>
              </a:graphicData>
            </a:graphic>
          </wp:inline>
        </w:drawing>
      </w:r>
    </w:p>
    <w:p w:rsidR="00520DF5" w:rsidRDefault="00520DF5" w:rsidP="005C580A">
      <w:pPr>
        <w:widowControl w:val="0"/>
        <w:ind w:firstLine="72"/>
        <w:jc w:val="center"/>
        <w:rPr>
          <w:rFonts w:ascii="Times New Roman" w:eastAsia="Times New Roman" w:hAnsi="Times New Roman" w:cs="Times New Roman"/>
          <w:i/>
          <w:color w:val="000000"/>
          <w:lang w:eastAsia="ru-RU"/>
        </w:rPr>
      </w:pPr>
      <w:r>
        <w:rPr>
          <w:rFonts w:ascii="Times New Roman" w:eastAsia="Times New Roman" w:hAnsi="Times New Roman" w:cs="Times New Roman"/>
          <w:i/>
          <w:color w:val="000000"/>
          <w:lang w:eastAsia="ru-RU"/>
        </w:rPr>
        <w:t xml:space="preserve">Рис. </w:t>
      </w:r>
      <w:r w:rsidR="003C328B">
        <w:rPr>
          <w:rFonts w:ascii="Times New Roman" w:eastAsia="Times New Roman" w:hAnsi="Times New Roman" w:cs="Times New Roman"/>
          <w:i/>
          <w:color w:val="000000"/>
          <w:lang w:eastAsia="ru-RU"/>
        </w:rPr>
        <w:t>11</w:t>
      </w:r>
      <w:r w:rsidR="001B3F97">
        <w:rPr>
          <w:rFonts w:ascii="Times New Roman" w:eastAsia="Times New Roman" w:hAnsi="Times New Roman" w:cs="Times New Roman"/>
          <w:i/>
          <w:color w:val="000000"/>
          <w:lang w:eastAsia="ru-RU"/>
        </w:rPr>
        <w:t xml:space="preserve">. </w:t>
      </w:r>
      <w:r w:rsidR="001B3F97" w:rsidRPr="001B3F97">
        <w:t xml:space="preserve"> </w:t>
      </w:r>
      <w:r w:rsidR="001B3F97" w:rsidRPr="001B3F97">
        <w:rPr>
          <w:rFonts w:ascii="Times New Roman" w:eastAsia="Times New Roman" w:hAnsi="Times New Roman" w:cs="Times New Roman"/>
          <w:i/>
          <w:color w:val="000000"/>
          <w:lang w:eastAsia="ru-RU"/>
        </w:rPr>
        <w:t xml:space="preserve">Заполнение полей нижней части бланка регистрации </w:t>
      </w:r>
      <w:r w:rsidR="001B3F97">
        <w:rPr>
          <w:rFonts w:ascii="Times New Roman" w:eastAsia="Times New Roman" w:hAnsi="Times New Roman" w:cs="Times New Roman"/>
          <w:i/>
          <w:color w:val="000000"/>
          <w:lang w:eastAsia="ru-RU"/>
        </w:rPr>
        <w:t>(завершение написания сочинения (изложения) по уважительным причинам)</w:t>
      </w:r>
    </w:p>
    <w:p w:rsidR="00520DF5" w:rsidRPr="005C580A" w:rsidRDefault="00956FDB" w:rsidP="005C580A">
      <w:pPr>
        <w:pStyle w:val="1"/>
        <w:jc w:val="both"/>
        <w:rPr>
          <w:rFonts w:ascii="Times New Roman" w:eastAsia="Times New Roman" w:hAnsi="Times New Roman" w:cs="Times New Roman"/>
          <w:color w:val="auto"/>
          <w:szCs w:val="26"/>
          <w:lang w:eastAsia="ru-RU"/>
        </w:rPr>
      </w:pPr>
      <w:bookmarkStart w:id="10" w:name="_Toc527979012"/>
      <w:r w:rsidRPr="005C580A">
        <w:rPr>
          <w:rFonts w:ascii="Times New Roman" w:hAnsi="Times New Roman" w:cs="Times New Roman"/>
          <w:color w:val="auto"/>
          <w:szCs w:val="26"/>
          <w:lang w:eastAsia="ru-RU"/>
        </w:rPr>
        <w:t>8</w:t>
      </w:r>
      <w:r w:rsidR="00520DF5" w:rsidRPr="005C580A">
        <w:rPr>
          <w:rFonts w:ascii="Times New Roman" w:hAnsi="Times New Roman" w:cs="Times New Roman"/>
          <w:color w:val="auto"/>
          <w:szCs w:val="26"/>
          <w:lang w:eastAsia="ru-RU"/>
        </w:rPr>
        <w:t>.</w:t>
      </w:r>
      <w:r w:rsidR="00520DF5" w:rsidRPr="005C580A">
        <w:rPr>
          <w:rFonts w:ascii="Times New Roman" w:hAnsi="Times New Roman" w:cs="Times New Roman"/>
          <w:i/>
          <w:color w:val="auto"/>
          <w:szCs w:val="26"/>
          <w:lang w:eastAsia="ru-RU"/>
        </w:rPr>
        <w:t xml:space="preserve"> </w:t>
      </w:r>
      <w:r w:rsidR="00520DF5" w:rsidRPr="005C580A">
        <w:rPr>
          <w:rFonts w:ascii="Times New Roman" w:eastAsia="Times New Roman" w:hAnsi="Times New Roman" w:cs="Times New Roman"/>
          <w:color w:val="auto"/>
          <w:szCs w:val="26"/>
          <w:lang w:eastAsia="ru-RU"/>
        </w:rPr>
        <w:t>Заполнение пол</w:t>
      </w:r>
      <w:r w:rsidR="00C938BC" w:rsidRPr="005C580A">
        <w:rPr>
          <w:rFonts w:ascii="Times New Roman" w:eastAsia="Times New Roman" w:hAnsi="Times New Roman" w:cs="Times New Roman"/>
          <w:color w:val="auto"/>
          <w:szCs w:val="26"/>
          <w:lang w:eastAsia="ru-RU"/>
        </w:rPr>
        <w:t>ей бланка регистрации</w:t>
      </w:r>
      <w:r w:rsidR="00520DF5" w:rsidRPr="005C580A">
        <w:rPr>
          <w:rFonts w:ascii="Times New Roman" w:eastAsia="Times New Roman" w:hAnsi="Times New Roman" w:cs="Times New Roman"/>
          <w:color w:val="auto"/>
          <w:szCs w:val="26"/>
          <w:lang w:eastAsia="ru-RU"/>
        </w:rPr>
        <w:t xml:space="preserve"> в случае если участник итогового сочинения (изложения) удален </w:t>
      </w:r>
      <w:r w:rsidR="00C938BC" w:rsidRPr="005C580A">
        <w:rPr>
          <w:rFonts w:ascii="Times New Roman" w:eastAsia="Times New Roman" w:hAnsi="Times New Roman" w:cs="Times New Roman"/>
          <w:color w:val="auto"/>
          <w:szCs w:val="26"/>
          <w:lang w:eastAsia="ru-RU"/>
        </w:rPr>
        <w:t xml:space="preserve">с </w:t>
      </w:r>
      <w:r w:rsidR="00520DF5" w:rsidRPr="005C580A">
        <w:rPr>
          <w:rFonts w:ascii="Times New Roman" w:eastAsia="Times New Roman" w:hAnsi="Times New Roman" w:cs="Times New Roman"/>
          <w:color w:val="auto"/>
          <w:szCs w:val="26"/>
          <w:lang w:eastAsia="ru-RU"/>
        </w:rPr>
        <w:t>итогового сочинения (изложения)</w:t>
      </w:r>
      <w:r w:rsidR="00C938BC" w:rsidRPr="005C580A">
        <w:rPr>
          <w:rFonts w:ascii="Times New Roman" w:eastAsia="Times New Roman" w:hAnsi="Times New Roman" w:cs="Times New Roman"/>
          <w:color w:val="auto"/>
          <w:szCs w:val="26"/>
          <w:lang w:eastAsia="ru-RU"/>
        </w:rPr>
        <w:t xml:space="preserve"> (рис. </w:t>
      </w:r>
      <w:r w:rsidR="003C328B">
        <w:rPr>
          <w:rFonts w:ascii="Times New Roman" w:eastAsia="Times New Roman" w:hAnsi="Times New Roman" w:cs="Times New Roman"/>
          <w:color w:val="auto"/>
          <w:szCs w:val="26"/>
          <w:lang w:eastAsia="ru-RU"/>
        </w:rPr>
        <w:t>12</w:t>
      </w:r>
      <w:r w:rsidR="00C938BC" w:rsidRPr="005C580A">
        <w:rPr>
          <w:rFonts w:ascii="Times New Roman" w:eastAsia="Times New Roman" w:hAnsi="Times New Roman" w:cs="Times New Roman"/>
          <w:color w:val="auto"/>
          <w:szCs w:val="26"/>
          <w:lang w:eastAsia="ru-RU"/>
        </w:rPr>
        <w:t>)</w:t>
      </w:r>
      <w:bookmarkEnd w:id="10"/>
    </w:p>
    <w:p w:rsidR="00520DF5" w:rsidRPr="00E27A3E" w:rsidRDefault="00C938BC" w:rsidP="00E27A3E">
      <w:pPr>
        <w:pStyle w:val="a5"/>
        <w:widowControl w:val="0"/>
        <w:ind w:left="0" w:firstLine="709"/>
        <w:jc w:val="both"/>
        <w:rPr>
          <w:rFonts w:ascii="Times New Roman" w:eastAsia="Calibri" w:hAnsi="Times New Roman" w:cs="Times New Roman"/>
          <w:sz w:val="26"/>
          <w:szCs w:val="26"/>
          <w:lang w:eastAsia="ru-RU"/>
        </w:rPr>
      </w:pPr>
      <w:r w:rsidRPr="00C938BC">
        <w:rPr>
          <w:rFonts w:ascii="Times New Roman" w:eastAsia="Times New Roman" w:hAnsi="Times New Roman" w:cs="Times New Roman"/>
          <w:color w:val="000000"/>
          <w:sz w:val="26"/>
          <w:szCs w:val="26"/>
          <w:lang w:eastAsia="ru-RU"/>
        </w:rPr>
        <w:t xml:space="preserve">В случае если участник итогового сочинения (изложения) нарушил установленные требования, изложенные в п. </w:t>
      </w:r>
      <w:r w:rsidRPr="003C328B">
        <w:rPr>
          <w:rFonts w:ascii="Times New Roman" w:eastAsia="Times New Roman" w:hAnsi="Times New Roman" w:cs="Times New Roman"/>
          <w:color w:val="000000"/>
          <w:sz w:val="26"/>
          <w:szCs w:val="26"/>
          <w:lang w:eastAsia="ru-RU"/>
        </w:rPr>
        <w:t>7.16</w:t>
      </w:r>
      <w:r w:rsidRPr="00C938BC">
        <w:rPr>
          <w:rFonts w:ascii="Times New Roman" w:eastAsia="Times New Roman" w:hAnsi="Times New Roman" w:cs="Times New Roman"/>
          <w:color w:val="000000"/>
          <w:sz w:val="26"/>
          <w:szCs w:val="26"/>
          <w:lang w:eastAsia="ru-RU"/>
        </w:rPr>
        <w:t xml:space="preserve"> Рекомендаци</w:t>
      </w:r>
      <w:r w:rsidR="00686AFD">
        <w:rPr>
          <w:rFonts w:ascii="Times New Roman" w:eastAsia="Times New Roman" w:hAnsi="Times New Roman" w:cs="Times New Roman"/>
          <w:color w:val="000000"/>
          <w:sz w:val="26"/>
          <w:szCs w:val="26"/>
          <w:lang w:eastAsia="ru-RU"/>
        </w:rPr>
        <w:t>й</w:t>
      </w:r>
      <w:r w:rsidRPr="00C938BC">
        <w:rPr>
          <w:rFonts w:ascii="Times New Roman" w:eastAsia="Times New Roman" w:hAnsi="Times New Roman" w:cs="Times New Roman"/>
          <w:color w:val="000000"/>
          <w:sz w:val="26"/>
          <w:szCs w:val="26"/>
          <w:lang w:eastAsia="ru-RU"/>
        </w:rPr>
        <w:t xml:space="preserve"> по организации и проведению итогового сочинения (изложения) для органов исполнительной власти субъектов Российской Федерации, осуществляющих государственное управление в сфере образования</w:t>
      </w:r>
      <w:r>
        <w:rPr>
          <w:rFonts w:ascii="Times New Roman" w:eastAsia="Times New Roman" w:hAnsi="Times New Roman" w:cs="Times New Roman"/>
          <w:color w:val="000000"/>
          <w:sz w:val="26"/>
          <w:szCs w:val="26"/>
          <w:lang w:eastAsia="ru-RU"/>
        </w:rPr>
        <w:t>,</w:t>
      </w:r>
      <w:r w:rsidRPr="00C938BC">
        <w:rPr>
          <w:rFonts w:ascii="Times New Roman" w:eastAsia="Times New Roman" w:hAnsi="Times New Roman" w:cs="Times New Roman"/>
          <w:color w:val="000000"/>
          <w:sz w:val="26"/>
          <w:szCs w:val="26"/>
          <w:lang w:eastAsia="ru-RU"/>
        </w:rPr>
        <w:t xml:space="preserve"> он удаляется с ито</w:t>
      </w:r>
      <w:r>
        <w:rPr>
          <w:rFonts w:ascii="Times New Roman" w:eastAsia="Times New Roman" w:hAnsi="Times New Roman" w:cs="Times New Roman"/>
          <w:color w:val="000000"/>
          <w:sz w:val="26"/>
          <w:szCs w:val="26"/>
          <w:lang w:eastAsia="ru-RU"/>
        </w:rPr>
        <w:t xml:space="preserve">гового сочинения (изложения). </w:t>
      </w:r>
      <w:r w:rsidR="00E27A3E" w:rsidRPr="00E27A3E">
        <w:rPr>
          <w:rFonts w:ascii="Times New Roman" w:eastAsia="Calibri" w:hAnsi="Times New Roman" w:cs="Times New Roman"/>
          <w:sz w:val="26"/>
          <w:szCs w:val="26"/>
          <w:lang w:eastAsia="ru-RU"/>
        </w:rPr>
        <w:t>Руководитель образовательной организации или член комиссии по проведению итогового сочинения (изложения) составляет «Акт об удалении участника итогового сочинения (изложения)» (форма ИС-09), вносит соответствующую отметку в форму ИС-05 «Ведомость проведения итогового сочинения (изложения) в учебном кабинете ОО (месте проведения)»</w:t>
      </w:r>
      <w:r w:rsidR="00E27A3E" w:rsidRPr="00E27A3E">
        <w:rPr>
          <w:rFonts w:ascii="Times New Roman" w:eastAsia="Calibri" w:hAnsi="Times New Roman" w:cs="Times New Roman"/>
          <w:sz w:val="20"/>
          <w:szCs w:val="20"/>
          <w:lang w:eastAsia="ru-RU"/>
        </w:rPr>
        <w:t xml:space="preserve"> </w:t>
      </w:r>
      <w:r w:rsidR="00E27A3E" w:rsidRPr="00E27A3E">
        <w:rPr>
          <w:rFonts w:ascii="Times New Roman" w:eastAsia="Calibri" w:hAnsi="Times New Roman" w:cs="Times New Roman"/>
          <w:sz w:val="26"/>
          <w:szCs w:val="26"/>
          <w:lang w:eastAsia="ru-RU"/>
        </w:rPr>
        <w:t>(участник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«Удален». Внесение отметки в поле «Удален» подтверждается подписью члена комиссии по проведению итогового сочинения (изложения).</w:t>
      </w:r>
    </w:p>
    <w:p w:rsidR="00516F48" w:rsidRDefault="00516F48" w:rsidP="005C580A">
      <w:pPr>
        <w:widowControl w:val="0"/>
        <w:ind w:firstLine="72"/>
        <w:jc w:val="center"/>
        <w:rPr>
          <w:rFonts w:ascii="Times New Roman" w:eastAsia="Times New Roman" w:hAnsi="Times New Roman" w:cs="Times New Roman"/>
          <w:i/>
          <w:color w:val="000000"/>
          <w:lang w:eastAsia="ru-RU"/>
        </w:rPr>
      </w:pPr>
      <w:r w:rsidRPr="005C580A">
        <w:rPr>
          <w:rFonts w:ascii="Times New Roman" w:eastAsia="Times New Roman" w:hAnsi="Times New Roman" w:cs="Times New Roman"/>
          <w:i/>
          <w:noProof/>
          <w:color w:val="000000"/>
          <w:lang w:eastAsia="ru-RU"/>
        </w:rPr>
        <w:drawing>
          <wp:inline distT="0" distB="0" distL="0" distR="0" wp14:anchorId="45DB473E" wp14:editId="0848FB0E">
            <wp:extent cx="5647277" cy="19440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47277" cy="1944000"/>
                    </a:xfrm>
                    <a:prstGeom prst="rect">
                      <a:avLst/>
                    </a:prstGeom>
                    <a:noFill/>
                    <a:ln>
                      <a:noFill/>
                    </a:ln>
                  </pic:spPr>
                </pic:pic>
              </a:graphicData>
            </a:graphic>
          </wp:inline>
        </w:drawing>
      </w:r>
    </w:p>
    <w:p w:rsidR="00520DF5" w:rsidRDefault="00E36511" w:rsidP="005C580A">
      <w:pPr>
        <w:widowControl w:val="0"/>
        <w:ind w:firstLine="72"/>
        <w:jc w:val="center"/>
        <w:rPr>
          <w:rFonts w:ascii="Times New Roman" w:eastAsia="Times New Roman" w:hAnsi="Times New Roman" w:cs="Times New Roman"/>
          <w:i/>
          <w:color w:val="000000"/>
          <w:lang w:eastAsia="ru-RU"/>
        </w:rPr>
      </w:pPr>
      <w:r>
        <w:rPr>
          <w:rFonts w:ascii="Times New Roman" w:eastAsia="Times New Roman" w:hAnsi="Times New Roman" w:cs="Times New Roman"/>
          <w:i/>
          <w:color w:val="000000"/>
          <w:lang w:eastAsia="ru-RU"/>
        </w:rPr>
        <w:t xml:space="preserve">Рис. </w:t>
      </w:r>
      <w:r w:rsidR="003C328B">
        <w:rPr>
          <w:rFonts w:ascii="Times New Roman" w:eastAsia="Times New Roman" w:hAnsi="Times New Roman" w:cs="Times New Roman"/>
          <w:i/>
          <w:color w:val="000000"/>
          <w:lang w:eastAsia="ru-RU"/>
        </w:rPr>
        <w:t>12</w:t>
      </w:r>
      <w:r w:rsidR="003C328B" w:rsidRPr="001B3F97">
        <w:t xml:space="preserve"> </w:t>
      </w:r>
      <w:r w:rsidR="001B3F97" w:rsidRPr="001B3F97">
        <w:rPr>
          <w:rFonts w:ascii="Times New Roman" w:eastAsia="Times New Roman" w:hAnsi="Times New Roman" w:cs="Times New Roman"/>
          <w:i/>
          <w:color w:val="000000"/>
          <w:lang w:eastAsia="ru-RU"/>
        </w:rPr>
        <w:t>Заполнение полей нижней части бланка регистрации (удаление с экзамена)</w:t>
      </w:r>
    </w:p>
    <w:p w:rsidR="00E36511" w:rsidRPr="005C580A" w:rsidRDefault="00E36511" w:rsidP="005C580A">
      <w:pPr>
        <w:widowControl w:val="0"/>
        <w:ind w:firstLine="72"/>
        <w:rPr>
          <w:rFonts w:ascii="Times New Roman" w:eastAsia="Times New Roman" w:hAnsi="Times New Roman" w:cs="Times New Roman"/>
          <w:color w:val="000000"/>
          <w:sz w:val="26"/>
          <w:szCs w:val="26"/>
          <w:lang w:eastAsia="ru-RU"/>
        </w:rPr>
      </w:pPr>
    </w:p>
    <w:sectPr w:rsidR="00E36511" w:rsidRPr="005C580A" w:rsidSect="00120C2A">
      <w:footerReference w:type="default" r:id="rId24"/>
      <w:pgSz w:w="11906" w:h="16838"/>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7231B" w:rsidRDefault="0067231B" w:rsidP="0070028C">
      <w:pPr>
        <w:spacing w:after="0" w:line="240" w:lineRule="auto"/>
      </w:pPr>
      <w:r>
        <w:separator/>
      </w:r>
    </w:p>
  </w:endnote>
  <w:endnote w:type="continuationSeparator" w:id="0">
    <w:p w:rsidR="0067231B" w:rsidRDefault="0067231B" w:rsidP="007002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98056868"/>
      <w:docPartObj>
        <w:docPartGallery w:val="Page Numbers (Bottom of Page)"/>
        <w:docPartUnique/>
      </w:docPartObj>
    </w:sdtPr>
    <w:sdtEndPr/>
    <w:sdtContent>
      <w:p w:rsidR="0070028C" w:rsidRDefault="0070028C">
        <w:pPr>
          <w:pStyle w:val="a8"/>
          <w:jc w:val="right"/>
        </w:pPr>
        <w:r>
          <w:fldChar w:fldCharType="begin"/>
        </w:r>
        <w:r>
          <w:instrText>PAGE   \* MERGEFORMAT</w:instrText>
        </w:r>
        <w:r>
          <w:fldChar w:fldCharType="separate"/>
        </w:r>
        <w:r w:rsidR="001755A8">
          <w:rPr>
            <w:noProof/>
          </w:rPr>
          <w:t>2</w:t>
        </w:r>
        <w:r>
          <w:fldChar w:fldCharType="end"/>
        </w:r>
      </w:p>
    </w:sdtContent>
  </w:sdt>
  <w:p w:rsidR="0070028C" w:rsidRDefault="0070028C">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7231B" w:rsidRDefault="0067231B" w:rsidP="0070028C">
      <w:pPr>
        <w:spacing w:after="0" w:line="240" w:lineRule="auto"/>
      </w:pPr>
      <w:r>
        <w:separator/>
      </w:r>
    </w:p>
  </w:footnote>
  <w:footnote w:type="continuationSeparator" w:id="0">
    <w:p w:rsidR="0067231B" w:rsidRDefault="0067231B" w:rsidP="0070028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976191"/>
    <w:multiLevelType w:val="hybridMultilevel"/>
    <w:tmpl w:val="93F00B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9592596"/>
    <w:multiLevelType w:val="hybridMultilevel"/>
    <w:tmpl w:val="30464F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C223EBD"/>
    <w:multiLevelType w:val="hybridMultilevel"/>
    <w:tmpl w:val="09A43A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C4913EA"/>
    <w:multiLevelType w:val="hybridMultilevel"/>
    <w:tmpl w:val="2E8E8688"/>
    <w:lvl w:ilvl="0" w:tplc="F9F23D5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7B3D14D5"/>
    <w:multiLevelType w:val="hybridMultilevel"/>
    <w:tmpl w:val="855C8B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4"/>
  </w:num>
  <w:num w:numId="4">
    <w:abstractNumId w:val="0"/>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19B2"/>
    <w:rsid w:val="00002594"/>
    <w:rsid w:val="00010380"/>
    <w:rsid w:val="00034DAC"/>
    <w:rsid w:val="00037EF2"/>
    <w:rsid w:val="00044386"/>
    <w:rsid w:val="0006720A"/>
    <w:rsid w:val="00067A20"/>
    <w:rsid w:val="0009694C"/>
    <w:rsid w:val="000A460C"/>
    <w:rsid w:val="000A7DD0"/>
    <w:rsid w:val="000D3757"/>
    <w:rsid w:val="000D79CA"/>
    <w:rsid w:val="000F19E1"/>
    <w:rsid w:val="00103946"/>
    <w:rsid w:val="00120C2A"/>
    <w:rsid w:val="00133823"/>
    <w:rsid w:val="00137FF8"/>
    <w:rsid w:val="001755A8"/>
    <w:rsid w:val="00176A44"/>
    <w:rsid w:val="001B3F97"/>
    <w:rsid w:val="001B61A4"/>
    <w:rsid w:val="001C1244"/>
    <w:rsid w:val="001C58F2"/>
    <w:rsid w:val="001E35DB"/>
    <w:rsid w:val="001F29C9"/>
    <w:rsid w:val="001F4B71"/>
    <w:rsid w:val="002000F2"/>
    <w:rsid w:val="00213F2C"/>
    <w:rsid w:val="0023571F"/>
    <w:rsid w:val="002668E7"/>
    <w:rsid w:val="00271360"/>
    <w:rsid w:val="002C00DE"/>
    <w:rsid w:val="002E3309"/>
    <w:rsid w:val="0031649B"/>
    <w:rsid w:val="003178B7"/>
    <w:rsid w:val="00334996"/>
    <w:rsid w:val="00335B3F"/>
    <w:rsid w:val="0035629B"/>
    <w:rsid w:val="003608A1"/>
    <w:rsid w:val="00382564"/>
    <w:rsid w:val="003939B5"/>
    <w:rsid w:val="003A3296"/>
    <w:rsid w:val="003C328B"/>
    <w:rsid w:val="00404231"/>
    <w:rsid w:val="00461BA4"/>
    <w:rsid w:val="00484FFE"/>
    <w:rsid w:val="0048569D"/>
    <w:rsid w:val="0049765E"/>
    <w:rsid w:val="004A348A"/>
    <w:rsid w:val="004B194E"/>
    <w:rsid w:val="004C0B21"/>
    <w:rsid w:val="004D5E62"/>
    <w:rsid w:val="005058C4"/>
    <w:rsid w:val="00516F48"/>
    <w:rsid w:val="00520DF5"/>
    <w:rsid w:val="00537943"/>
    <w:rsid w:val="00555592"/>
    <w:rsid w:val="005663E4"/>
    <w:rsid w:val="00573E23"/>
    <w:rsid w:val="005B221A"/>
    <w:rsid w:val="005C10BA"/>
    <w:rsid w:val="005C580A"/>
    <w:rsid w:val="0061791C"/>
    <w:rsid w:val="0063727D"/>
    <w:rsid w:val="00655D16"/>
    <w:rsid w:val="0067231B"/>
    <w:rsid w:val="0068587B"/>
    <w:rsid w:val="00686AFD"/>
    <w:rsid w:val="006A4B8D"/>
    <w:rsid w:val="006B4877"/>
    <w:rsid w:val="006C3BDE"/>
    <w:rsid w:val="006F2083"/>
    <w:rsid w:val="0070028C"/>
    <w:rsid w:val="007033C6"/>
    <w:rsid w:val="007519B2"/>
    <w:rsid w:val="007550C6"/>
    <w:rsid w:val="00770AAE"/>
    <w:rsid w:val="00781EAD"/>
    <w:rsid w:val="00784537"/>
    <w:rsid w:val="00790A83"/>
    <w:rsid w:val="0079604E"/>
    <w:rsid w:val="00811C18"/>
    <w:rsid w:val="00832707"/>
    <w:rsid w:val="00846656"/>
    <w:rsid w:val="00857C9C"/>
    <w:rsid w:val="008755AF"/>
    <w:rsid w:val="00893959"/>
    <w:rsid w:val="009060D8"/>
    <w:rsid w:val="009206A7"/>
    <w:rsid w:val="009309B4"/>
    <w:rsid w:val="009513B7"/>
    <w:rsid w:val="00954B2C"/>
    <w:rsid w:val="00956FDB"/>
    <w:rsid w:val="00974AE4"/>
    <w:rsid w:val="009839C0"/>
    <w:rsid w:val="009B1969"/>
    <w:rsid w:val="009C010A"/>
    <w:rsid w:val="00A41097"/>
    <w:rsid w:val="00A778FF"/>
    <w:rsid w:val="00A81C6D"/>
    <w:rsid w:val="00A901D4"/>
    <w:rsid w:val="00AA02AA"/>
    <w:rsid w:val="00AE65F2"/>
    <w:rsid w:val="00AE67C8"/>
    <w:rsid w:val="00AE78C5"/>
    <w:rsid w:val="00AF1AF3"/>
    <w:rsid w:val="00AF3CAB"/>
    <w:rsid w:val="00B219EE"/>
    <w:rsid w:val="00B41B59"/>
    <w:rsid w:val="00B425ED"/>
    <w:rsid w:val="00B607F6"/>
    <w:rsid w:val="00B77400"/>
    <w:rsid w:val="00BA481E"/>
    <w:rsid w:val="00C0648D"/>
    <w:rsid w:val="00C6334A"/>
    <w:rsid w:val="00C938BC"/>
    <w:rsid w:val="00CC5E77"/>
    <w:rsid w:val="00CE6429"/>
    <w:rsid w:val="00CE70D2"/>
    <w:rsid w:val="00D129A9"/>
    <w:rsid w:val="00D7753F"/>
    <w:rsid w:val="00D92DEA"/>
    <w:rsid w:val="00DC64D8"/>
    <w:rsid w:val="00DE42B7"/>
    <w:rsid w:val="00DF4834"/>
    <w:rsid w:val="00E27A3E"/>
    <w:rsid w:val="00E33F02"/>
    <w:rsid w:val="00E36511"/>
    <w:rsid w:val="00E37813"/>
    <w:rsid w:val="00EB0ABF"/>
    <w:rsid w:val="00EE0888"/>
    <w:rsid w:val="00EE7D36"/>
    <w:rsid w:val="00EF2FE7"/>
    <w:rsid w:val="00EF75D4"/>
    <w:rsid w:val="00F00EFE"/>
    <w:rsid w:val="00F23246"/>
    <w:rsid w:val="00F447FE"/>
    <w:rsid w:val="00F62428"/>
    <w:rsid w:val="00F70619"/>
    <w:rsid w:val="00F71847"/>
    <w:rsid w:val="00F803F8"/>
    <w:rsid w:val="00FA3C7D"/>
    <w:rsid w:val="00FD0A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093591E-9D2B-45B7-9403-1F9EC6BD2C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C010A"/>
  </w:style>
  <w:style w:type="paragraph" w:styleId="1">
    <w:name w:val="heading 1"/>
    <w:basedOn w:val="a"/>
    <w:next w:val="a"/>
    <w:link w:val="10"/>
    <w:uiPriority w:val="9"/>
    <w:qFormat/>
    <w:rsid w:val="004A348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F7184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1">
    <w:name w:val="toc 1"/>
    <w:basedOn w:val="a"/>
    <w:next w:val="a"/>
    <w:autoRedefine/>
    <w:uiPriority w:val="39"/>
    <w:rsid w:val="00002594"/>
    <w:pPr>
      <w:tabs>
        <w:tab w:val="left" w:pos="440"/>
        <w:tab w:val="right" w:leader="dot" w:pos="9498"/>
      </w:tabs>
      <w:spacing w:after="100" w:line="360" w:lineRule="auto"/>
      <w:ind w:right="707"/>
      <w:jc w:val="both"/>
    </w:pPr>
    <w:rPr>
      <w:rFonts w:ascii="Times New Roman" w:eastAsia="Times New Roman" w:hAnsi="Times New Roman" w:cs="Times New Roman"/>
      <w:sz w:val="28"/>
      <w:szCs w:val="24"/>
      <w:lang w:eastAsia="ru-RU"/>
    </w:rPr>
  </w:style>
  <w:style w:type="character" w:styleId="a3">
    <w:name w:val="Hyperlink"/>
    <w:uiPriority w:val="99"/>
    <w:rsid w:val="004A348A"/>
    <w:rPr>
      <w:rFonts w:cs="Times New Roman"/>
      <w:color w:val="0000FF"/>
      <w:u w:val="single"/>
    </w:rPr>
  </w:style>
  <w:style w:type="character" w:customStyle="1" w:styleId="10">
    <w:name w:val="Заголовок 1 Знак"/>
    <w:basedOn w:val="a0"/>
    <w:link w:val="1"/>
    <w:uiPriority w:val="9"/>
    <w:rsid w:val="004A348A"/>
    <w:rPr>
      <w:rFonts w:asciiTheme="majorHAnsi" w:eastAsiaTheme="majorEastAsia" w:hAnsiTheme="majorHAnsi" w:cstheme="majorBidi"/>
      <w:b/>
      <w:bCs/>
      <w:color w:val="365F91" w:themeColor="accent1" w:themeShade="BF"/>
      <w:sz w:val="28"/>
      <w:szCs w:val="28"/>
    </w:rPr>
  </w:style>
  <w:style w:type="paragraph" w:styleId="a4">
    <w:name w:val="TOC Heading"/>
    <w:basedOn w:val="1"/>
    <w:next w:val="a"/>
    <w:uiPriority w:val="39"/>
    <w:unhideWhenUsed/>
    <w:qFormat/>
    <w:rsid w:val="004A348A"/>
    <w:pPr>
      <w:outlineLvl w:val="9"/>
    </w:pPr>
    <w:rPr>
      <w:lang w:eastAsia="ru-RU"/>
    </w:rPr>
  </w:style>
  <w:style w:type="paragraph" w:styleId="a5">
    <w:name w:val="List Paragraph"/>
    <w:basedOn w:val="a"/>
    <w:uiPriority w:val="34"/>
    <w:qFormat/>
    <w:rsid w:val="004A348A"/>
    <w:pPr>
      <w:ind w:left="720"/>
      <w:contextualSpacing/>
    </w:pPr>
  </w:style>
  <w:style w:type="paragraph" w:styleId="a6">
    <w:name w:val="header"/>
    <w:basedOn w:val="a"/>
    <w:link w:val="a7"/>
    <w:uiPriority w:val="99"/>
    <w:unhideWhenUsed/>
    <w:rsid w:val="0070028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0028C"/>
  </w:style>
  <w:style w:type="paragraph" w:styleId="a8">
    <w:name w:val="footer"/>
    <w:basedOn w:val="a"/>
    <w:link w:val="a9"/>
    <w:uiPriority w:val="99"/>
    <w:unhideWhenUsed/>
    <w:rsid w:val="0070028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0028C"/>
  </w:style>
  <w:style w:type="character" w:customStyle="1" w:styleId="20">
    <w:name w:val="Заголовок 2 Знак"/>
    <w:basedOn w:val="a0"/>
    <w:link w:val="2"/>
    <w:uiPriority w:val="9"/>
    <w:semiHidden/>
    <w:rsid w:val="00F71847"/>
    <w:rPr>
      <w:rFonts w:asciiTheme="majorHAnsi" w:eastAsiaTheme="majorEastAsia" w:hAnsiTheme="majorHAnsi" w:cstheme="majorBidi"/>
      <w:b/>
      <w:bCs/>
      <w:color w:val="4F81BD" w:themeColor="accent1"/>
      <w:sz w:val="26"/>
      <w:szCs w:val="26"/>
    </w:rPr>
  </w:style>
  <w:style w:type="paragraph" w:styleId="aa">
    <w:name w:val="footnote text"/>
    <w:basedOn w:val="a"/>
    <w:link w:val="ab"/>
    <w:rsid w:val="00F71847"/>
    <w:pPr>
      <w:spacing w:after="0" w:line="240" w:lineRule="auto"/>
    </w:pPr>
    <w:rPr>
      <w:rFonts w:ascii="Times New Roman" w:eastAsia="Calibri" w:hAnsi="Times New Roman" w:cs="Times New Roman"/>
      <w:sz w:val="20"/>
      <w:szCs w:val="20"/>
      <w:lang w:eastAsia="ru-RU"/>
    </w:rPr>
  </w:style>
  <w:style w:type="character" w:customStyle="1" w:styleId="ab">
    <w:name w:val="Текст сноски Знак"/>
    <w:basedOn w:val="a0"/>
    <w:link w:val="aa"/>
    <w:rsid w:val="00F71847"/>
    <w:rPr>
      <w:rFonts w:ascii="Times New Roman" w:eastAsia="Calibri" w:hAnsi="Times New Roman" w:cs="Times New Roman"/>
      <w:sz w:val="20"/>
      <w:szCs w:val="20"/>
      <w:lang w:eastAsia="ru-RU"/>
    </w:rPr>
  </w:style>
  <w:style w:type="character" w:styleId="ac">
    <w:name w:val="footnote reference"/>
    <w:uiPriority w:val="99"/>
    <w:rsid w:val="00F71847"/>
    <w:rPr>
      <w:rFonts w:cs="Times New Roman"/>
      <w:vertAlign w:val="superscript"/>
    </w:rPr>
  </w:style>
  <w:style w:type="paragraph" w:styleId="21">
    <w:name w:val="toc 2"/>
    <w:basedOn w:val="a"/>
    <w:next w:val="a"/>
    <w:autoRedefine/>
    <w:uiPriority w:val="39"/>
    <w:unhideWhenUsed/>
    <w:rsid w:val="00F71847"/>
    <w:pPr>
      <w:spacing w:after="100"/>
      <w:ind w:left="220"/>
    </w:pPr>
  </w:style>
  <w:style w:type="paragraph" w:styleId="ad">
    <w:name w:val="Balloon Text"/>
    <w:basedOn w:val="a"/>
    <w:link w:val="ae"/>
    <w:uiPriority w:val="99"/>
    <w:semiHidden/>
    <w:unhideWhenUsed/>
    <w:rsid w:val="006C3BDE"/>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6C3BDE"/>
    <w:rPr>
      <w:rFonts w:ascii="Tahoma" w:hAnsi="Tahoma" w:cs="Tahoma"/>
      <w:sz w:val="16"/>
      <w:szCs w:val="16"/>
    </w:rPr>
  </w:style>
  <w:style w:type="character" w:styleId="af">
    <w:name w:val="annotation reference"/>
    <w:basedOn w:val="a0"/>
    <w:uiPriority w:val="99"/>
    <w:semiHidden/>
    <w:unhideWhenUsed/>
    <w:rsid w:val="00B425ED"/>
    <w:rPr>
      <w:sz w:val="16"/>
      <w:szCs w:val="16"/>
    </w:rPr>
  </w:style>
  <w:style w:type="paragraph" w:styleId="af0">
    <w:name w:val="annotation text"/>
    <w:basedOn w:val="a"/>
    <w:link w:val="af1"/>
    <w:uiPriority w:val="99"/>
    <w:semiHidden/>
    <w:unhideWhenUsed/>
    <w:rsid w:val="00B425ED"/>
    <w:pPr>
      <w:spacing w:line="240" w:lineRule="auto"/>
    </w:pPr>
    <w:rPr>
      <w:sz w:val="20"/>
      <w:szCs w:val="20"/>
    </w:rPr>
  </w:style>
  <w:style w:type="character" w:customStyle="1" w:styleId="af1">
    <w:name w:val="Текст примечания Знак"/>
    <w:basedOn w:val="a0"/>
    <w:link w:val="af0"/>
    <w:uiPriority w:val="99"/>
    <w:semiHidden/>
    <w:rsid w:val="00B425ED"/>
    <w:rPr>
      <w:sz w:val="20"/>
      <w:szCs w:val="20"/>
    </w:rPr>
  </w:style>
  <w:style w:type="paragraph" w:styleId="af2">
    <w:name w:val="annotation subject"/>
    <w:basedOn w:val="af0"/>
    <w:next w:val="af0"/>
    <w:link w:val="af3"/>
    <w:uiPriority w:val="99"/>
    <w:semiHidden/>
    <w:unhideWhenUsed/>
    <w:rsid w:val="00B425ED"/>
    <w:rPr>
      <w:b/>
      <w:bCs/>
    </w:rPr>
  </w:style>
  <w:style w:type="character" w:customStyle="1" w:styleId="af3">
    <w:name w:val="Тема примечания Знак"/>
    <w:basedOn w:val="af1"/>
    <w:link w:val="af2"/>
    <w:uiPriority w:val="99"/>
    <w:semiHidden/>
    <w:rsid w:val="00B425E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8829379">
      <w:bodyDiv w:val="1"/>
      <w:marLeft w:val="0"/>
      <w:marRight w:val="0"/>
      <w:marTop w:val="0"/>
      <w:marBottom w:val="0"/>
      <w:divBdr>
        <w:top w:val="none" w:sz="0" w:space="0" w:color="auto"/>
        <w:left w:val="none" w:sz="0" w:space="0" w:color="auto"/>
        <w:bottom w:val="none" w:sz="0" w:space="0" w:color="auto"/>
        <w:right w:val="none" w:sz="0" w:space="0" w:color="auto"/>
      </w:divBdr>
    </w:div>
    <w:div w:id="1423917366">
      <w:bodyDiv w:val="1"/>
      <w:marLeft w:val="0"/>
      <w:marRight w:val="0"/>
      <w:marTop w:val="0"/>
      <w:marBottom w:val="0"/>
      <w:divBdr>
        <w:top w:val="none" w:sz="0" w:space="0" w:color="auto"/>
        <w:left w:val="none" w:sz="0" w:space="0" w:color="auto"/>
        <w:bottom w:val="none" w:sz="0" w:space="0" w:color="auto"/>
        <w:right w:val="none" w:sz="0" w:space="0" w:color="auto"/>
      </w:divBdr>
    </w:div>
    <w:div w:id="1896044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ustest.ru/img/ege/ege2008-blank-r.jpg" TargetMode="External"/><Relationship Id="rId13" Type="http://schemas.microsoft.com/office/2007/relationships/hdphoto" Target="media/hdphoto1.wdp"/><Relationship Id="rId18" Type="http://schemas.microsoft.com/office/2007/relationships/hdphoto" Target="media/hdphoto2.wdp"/><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microsoft.com/office/2007/relationships/hdphoto" Target="media/hdphoto3.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10" Type="http://schemas.openxmlformats.org/officeDocument/2006/relationships/image" Target="media/image2.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F01F8A-1910-4142-A623-D04FD7629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2684</Words>
  <Characters>15305</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Рособрнадзор</Company>
  <LinksUpToDate>false</LinksUpToDate>
  <CharactersWithSpaces>17954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Саламадина Дарья Олеговна</dc:creator>
  <cp:lastModifiedBy>User</cp:lastModifiedBy>
  <cp:revision>2</cp:revision>
  <cp:lastPrinted>2018-10-23T12:17:00Z</cp:lastPrinted>
  <dcterms:created xsi:type="dcterms:W3CDTF">2018-11-27T09:43:00Z</dcterms:created>
  <dcterms:modified xsi:type="dcterms:W3CDTF">2018-11-27T09:43:00Z</dcterms:modified>
</cp:coreProperties>
</file>